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830" w:rsidRPr="00DD77C9" w:rsidRDefault="004B50DE" w:rsidP="00ED6830">
      <w:pPr>
        <w:ind w:left="7080"/>
        <w:rPr>
          <w:rFonts w:asciiTheme="minorHAnsi" w:hAnsiTheme="minorHAnsi" w:cstheme="minorHAnsi"/>
        </w:rPr>
      </w:pPr>
      <w:r w:rsidRPr="00DD77C9">
        <w:rPr>
          <w:rFonts w:asciiTheme="minorHAnsi" w:hAnsiTheme="minorHAnsi" w:cstheme="minorHAnsi"/>
        </w:rPr>
        <w:t>Załącznik nr 1</w:t>
      </w:r>
    </w:p>
    <w:p w:rsidR="00ED6830" w:rsidRPr="00DD77C9" w:rsidRDefault="00ED6830" w:rsidP="00ED6830">
      <w:pPr>
        <w:ind w:left="7080" w:firstLine="708"/>
        <w:rPr>
          <w:rFonts w:asciiTheme="minorHAnsi" w:hAnsiTheme="minorHAnsi" w:cstheme="minorHAnsi"/>
        </w:rPr>
      </w:pPr>
    </w:p>
    <w:p w:rsidR="00ED6830" w:rsidRPr="00DD77C9" w:rsidRDefault="00ED6830" w:rsidP="00ED6830">
      <w:pPr>
        <w:rPr>
          <w:rFonts w:asciiTheme="minorHAnsi" w:hAnsiTheme="minorHAnsi" w:cstheme="minorHAnsi"/>
        </w:rPr>
      </w:pPr>
      <w:r w:rsidRPr="00DD77C9">
        <w:rPr>
          <w:rFonts w:asciiTheme="minorHAnsi" w:hAnsiTheme="minorHAnsi" w:cstheme="minorHAnsi"/>
        </w:rPr>
        <w:t xml:space="preserve">...........................................................                                             </w:t>
      </w:r>
    </w:p>
    <w:p w:rsidR="00ED6830" w:rsidRPr="00DD77C9" w:rsidRDefault="00ED6830" w:rsidP="00ED6830">
      <w:pPr>
        <w:pStyle w:val="Tekstdymka"/>
        <w:rPr>
          <w:rFonts w:asciiTheme="minorHAnsi" w:hAnsiTheme="minorHAnsi" w:cstheme="minorHAnsi"/>
        </w:rPr>
      </w:pPr>
      <w:r w:rsidRPr="00DD77C9">
        <w:rPr>
          <w:rFonts w:asciiTheme="minorHAnsi" w:hAnsiTheme="minorHAnsi" w:cstheme="minorHAnsi"/>
        </w:rPr>
        <w:t xml:space="preserve">                        (pieczątka) </w:t>
      </w:r>
      <w:r w:rsidRPr="00DD77C9">
        <w:rPr>
          <w:rFonts w:asciiTheme="minorHAnsi" w:hAnsiTheme="minorHAnsi" w:cstheme="minorHAnsi"/>
        </w:rPr>
        <w:tab/>
      </w:r>
      <w:r w:rsidRPr="00DD77C9">
        <w:rPr>
          <w:rFonts w:asciiTheme="minorHAnsi" w:hAnsiTheme="minorHAnsi" w:cstheme="minorHAnsi"/>
        </w:rPr>
        <w:tab/>
      </w:r>
      <w:r w:rsidRPr="00DD77C9">
        <w:rPr>
          <w:rFonts w:asciiTheme="minorHAnsi" w:hAnsiTheme="minorHAnsi" w:cstheme="minorHAnsi"/>
        </w:rPr>
        <w:tab/>
      </w:r>
      <w:r w:rsidRPr="00DD77C9">
        <w:rPr>
          <w:rFonts w:asciiTheme="minorHAnsi" w:hAnsiTheme="minorHAnsi" w:cstheme="minorHAnsi"/>
        </w:rPr>
        <w:tab/>
      </w:r>
      <w:r w:rsidRPr="00DD77C9">
        <w:rPr>
          <w:rFonts w:asciiTheme="minorHAnsi" w:hAnsiTheme="minorHAnsi" w:cstheme="minorHAnsi"/>
        </w:rPr>
        <w:tab/>
      </w:r>
      <w:r w:rsidRPr="00DD77C9">
        <w:rPr>
          <w:rFonts w:asciiTheme="minorHAnsi" w:hAnsiTheme="minorHAnsi" w:cstheme="minorHAnsi"/>
        </w:rPr>
        <w:tab/>
      </w:r>
      <w:r w:rsidRPr="00DD77C9">
        <w:rPr>
          <w:rFonts w:asciiTheme="minorHAnsi" w:hAnsiTheme="minorHAnsi" w:cstheme="minorHAnsi"/>
        </w:rPr>
        <w:tab/>
        <w:t xml:space="preserve">...........................................................                        </w:t>
      </w:r>
    </w:p>
    <w:p w:rsidR="00ED6830" w:rsidRPr="00DD77C9" w:rsidRDefault="00ED6830" w:rsidP="00ED6830">
      <w:pPr>
        <w:ind w:left="6372" w:firstLine="708"/>
        <w:rPr>
          <w:rFonts w:asciiTheme="minorHAnsi" w:hAnsiTheme="minorHAnsi" w:cstheme="minorHAnsi"/>
          <w:sz w:val="16"/>
        </w:rPr>
      </w:pPr>
      <w:r w:rsidRPr="00DD77C9">
        <w:rPr>
          <w:rFonts w:asciiTheme="minorHAnsi" w:hAnsiTheme="minorHAnsi" w:cstheme="minorHAnsi"/>
          <w:sz w:val="16"/>
        </w:rPr>
        <w:t>miejscowość, data</w:t>
      </w:r>
    </w:p>
    <w:p w:rsidR="00ED6830" w:rsidRPr="00DD77C9" w:rsidRDefault="00ED6830" w:rsidP="00ED6830">
      <w:pPr>
        <w:rPr>
          <w:rFonts w:asciiTheme="minorHAnsi" w:hAnsiTheme="minorHAnsi" w:cstheme="minorHAnsi"/>
        </w:rPr>
      </w:pPr>
      <w:r w:rsidRPr="00DD77C9">
        <w:rPr>
          <w:rFonts w:asciiTheme="minorHAnsi" w:hAnsiTheme="minorHAnsi" w:cstheme="minorHAnsi"/>
        </w:rPr>
        <w:t>..........................................................</w:t>
      </w:r>
    </w:p>
    <w:p w:rsidR="00ED6830" w:rsidRPr="00DD77C9" w:rsidRDefault="00ED6830" w:rsidP="00ED6830">
      <w:pPr>
        <w:pStyle w:val="Tekstdymka"/>
        <w:rPr>
          <w:rFonts w:asciiTheme="minorHAnsi" w:hAnsiTheme="minorHAnsi" w:cstheme="minorHAnsi"/>
        </w:rPr>
      </w:pPr>
      <w:r w:rsidRPr="00DD77C9">
        <w:rPr>
          <w:rFonts w:asciiTheme="minorHAnsi" w:hAnsiTheme="minorHAnsi" w:cstheme="minorHAnsi"/>
        </w:rPr>
        <w:t xml:space="preserve">                      (nr telefonu)</w:t>
      </w:r>
    </w:p>
    <w:p w:rsidR="00ED6830" w:rsidRPr="00DD77C9" w:rsidRDefault="00ED6830" w:rsidP="00ED6830">
      <w:pPr>
        <w:rPr>
          <w:rFonts w:asciiTheme="minorHAnsi" w:hAnsiTheme="minorHAnsi" w:cstheme="minorHAnsi"/>
        </w:rPr>
      </w:pPr>
    </w:p>
    <w:p w:rsidR="00ED6830" w:rsidRPr="00DD77C9" w:rsidRDefault="00ED6830" w:rsidP="00ED6830">
      <w:pPr>
        <w:rPr>
          <w:rFonts w:asciiTheme="minorHAnsi" w:hAnsiTheme="minorHAnsi" w:cstheme="minorHAnsi"/>
        </w:rPr>
      </w:pPr>
      <w:r w:rsidRPr="00DD77C9">
        <w:rPr>
          <w:rFonts w:asciiTheme="minorHAnsi" w:hAnsiTheme="minorHAnsi" w:cstheme="minorHAnsi"/>
        </w:rPr>
        <w:t>...........................................................</w:t>
      </w:r>
    </w:p>
    <w:p w:rsidR="00ED6830" w:rsidRPr="00DD77C9" w:rsidRDefault="00ED6830" w:rsidP="00ED6830">
      <w:pPr>
        <w:pStyle w:val="Tekstdymka"/>
        <w:rPr>
          <w:rFonts w:asciiTheme="minorHAnsi" w:hAnsiTheme="minorHAnsi" w:cstheme="minorHAnsi"/>
        </w:rPr>
      </w:pPr>
      <w:r w:rsidRPr="00DD77C9">
        <w:rPr>
          <w:rFonts w:asciiTheme="minorHAnsi" w:hAnsiTheme="minorHAnsi" w:cstheme="minorHAnsi"/>
        </w:rPr>
        <w:t xml:space="preserve">                         (nr fax)</w:t>
      </w:r>
    </w:p>
    <w:p w:rsidR="00ED6830" w:rsidRDefault="00ED6830" w:rsidP="00ED6830">
      <w:pPr>
        <w:pStyle w:val="Tekstdymka"/>
        <w:rPr>
          <w:rFonts w:asciiTheme="minorHAnsi" w:hAnsiTheme="minorHAnsi" w:cstheme="minorHAnsi"/>
        </w:rPr>
      </w:pPr>
    </w:p>
    <w:p w:rsidR="00DD77C9" w:rsidRPr="00F85F46" w:rsidRDefault="00DD77C9" w:rsidP="00DD77C9">
      <w:pPr>
        <w:rPr>
          <w:rFonts w:cstheme="minorHAnsi"/>
        </w:rPr>
      </w:pPr>
      <w:r w:rsidRPr="00F85F46">
        <w:rPr>
          <w:rFonts w:cstheme="minorHAnsi"/>
        </w:rPr>
        <w:t>...........................................................</w:t>
      </w:r>
    </w:p>
    <w:p w:rsidR="00DD77C9" w:rsidRPr="00DD77C9" w:rsidRDefault="00DD77C9" w:rsidP="00DD77C9">
      <w:pPr>
        <w:pStyle w:val="Tekstdymka"/>
        <w:rPr>
          <w:rFonts w:asciiTheme="minorHAnsi" w:hAnsiTheme="minorHAnsi" w:cstheme="minorHAnsi"/>
        </w:rPr>
      </w:pPr>
      <w:r w:rsidRPr="00F85F46">
        <w:rPr>
          <w:rFonts w:asciiTheme="minorHAnsi" w:hAnsiTheme="minorHAnsi" w:cstheme="minorHAnsi"/>
          <w:sz w:val="22"/>
          <w:szCs w:val="22"/>
        </w:rPr>
        <w:t xml:space="preserve">                  </w:t>
      </w:r>
      <w:r w:rsidRPr="00DD77C9">
        <w:rPr>
          <w:rFonts w:asciiTheme="minorHAnsi" w:hAnsiTheme="minorHAnsi" w:cstheme="minorHAnsi"/>
        </w:rPr>
        <w:t>(e-mail)</w:t>
      </w:r>
    </w:p>
    <w:p w:rsidR="00DD77C9" w:rsidRPr="00F85F46" w:rsidRDefault="00DD77C9" w:rsidP="00DD77C9">
      <w:pPr>
        <w:pStyle w:val="Tekstdymka"/>
        <w:rPr>
          <w:rFonts w:asciiTheme="minorHAnsi" w:hAnsiTheme="minorHAnsi" w:cstheme="minorHAnsi"/>
          <w:sz w:val="22"/>
          <w:szCs w:val="22"/>
        </w:rPr>
      </w:pPr>
    </w:p>
    <w:p w:rsidR="00DD77C9" w:rsidRPr="00DD77C9" w:rsidRDefault="00DD77C9" w:rsidP="00ED6830">
      <w:pPr>
        <w:pStyle w:val="Tekstdymka"/>
        <w:rPr>
          <w:rFonts w:asciiTheme="minorHAnsi" w:hAnsiTheme="minorHAnsi" w:cstheme="minorHAnsi"/>
        </w:rPr>
      </w:pPr>
    </w:p>
    <w:p w:rsidR="001C7D8F" w:rsidRPr="00DD77C9" w:rsidRDefault="001C7D8F" w:rsidP="00ED6830">
      <w:pPr>
        <w:pStyle w:val="Tekstdymka"/>
        <w:rPr>
          <w:rFonts w:asciiTheme="minorHAnsi" w:hAnsiTheme="minorHAnsi" w:cstheme="minorHAnsi"/>
        </w:rPr>
      </w:pPr>
    </w:p>
    <w:p w:rsidR="00ED6830" w:rsidRPr="00DD77C9" w:rsidRDefault="00ED6830" w:rsidP="00ED6830">
      <w:pPr>
        <w:pStyle w:val="Tekstdymka"/>
        <w:rPr>
          <w:rFonts w:asciiTheme="minorHAnsi" w:hAnsiTheme="minorHAnsi" w:cstheme="minorHAnsi"/>
        </w:rPr>
      </w:pPr>
    </w:p>
    <w:p w:rsidR="00DD77C9" w:rsidRPr="00F85F46" w:rsidRDefault="00DD77C9" w:rsidP="00DD77C9">
      <w:pPr>
        <w:pStyle w:val="Tekstdymka"/>
        <w:rPr>
          <w:rFonts w:asciiTheme="minorHAnsi" w:hAnsiTheme="minorHAnsi" w:cstheme="minorHAnsi"/>
          <w:sz w:val="22"/>
          <w:szCs w:val="22"/>
        </w:rPr>
      </w:pPr>
      <w:r w:rsidRPr="00F85F46">
        <w:rPr>
          <w:rFonts w:asciiTheme="minorHAnsi" w:hAnsiTheme="minorHAnsi" w:cstheme="minorHAnsi"/>
          <w:sz w:val="22"/>
          <w:szCs w:val="22"/>
        </w:rPr>
        <w:t>Wykonawca jest:</w:t>
      </w:r>
    </w:p>
    <w:p w:rsidR="00DD77C9" w:rsidRPr="00F85F46" w:rsidRDefault="00DD77C9" w:rsidP="00DD77C9">
      <w:pPr>
        <w:pStyle w:val="Tekstdymka"/>
        <w:rPr>
          <w:rFonts w:asciiTheme="minorHAnsi" w:hAnsiTheme="minorHAnsi" w:cstheme="minorHAnsi"/>
          <w:sz w:val="22"/>
          <w:szCs w:val="22"/>
        </w:rPr>
      </w:pP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w:t>
      </w:r>
      <w:r w:rsidRPr="00F85F46">
        <w:rPr>
          <w:rFonts w:asciiTheme="minorHAnsi" w:hAnsiTheme="minorHAnsi" w:cstheme="minorHAnsi"/>
          <w:sz w:val="22"/>
          <w:szCs w:val="22"/>
        </w:rPr>
        <w:t xml:space="preserve"> małym przedsiębiorcą</w:t>
      </w: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 xml:space="preserve">□ </w:t>
      </w:r>
      <w:r w:rsidRPr="00F85F46">
        <w:rPr>
          <w:rFonts w:asciiTheme="minorHAnsi" w:hAnsiTheme="minorHAnsi" w:cstheme="minorHAnsi"/>
          <w:sz w:val="22"/>
          <w:szCs w:val="22"/>
        </w:rPr>
        <w:t xml:space="preserve">średnim przedsiębiorcą </w:t>
      </w: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 xml:space="preserve">□ </w:t>
      </w:r>
      <w:r w:rsidRPr="00F85F46">
        <w:rPr>
          <w:rFonts w:asciiTheme="minorHAnsi" w:hAnsiTheme="minorHAnsi" w:cstheme="minorHAnsi"/>
          <w:sz w:val="22"/>
          <w:szCs w:val="22"/>
        </w:rPr>
        <w:t xml:space="preserve">inne </w:t>
      </w:r>
      <w:r w:rsidRPr="00F85F46">
        <w:rPr>
          <w:rStyle w:val="Odwoanieprzypisukocowego"/>
          <w:rFonts w:asciiTheme="minorHAnsi" w:hAnsiTheme="minorHAnsi" w:cstheme="minorHAnsi"/>
          <w:sz w:val="22"/>
          <w:szCs w:val="22"/>
        </w:rPr>
        <w:endnoteReference w:id="1"/>
      </w:r>
    </w:p>
    <w:p w:rsidR="00ED6830" w:rsidRPr="00DD77C9" w:rsidRDefault="00ED6830" w:rsidP="00ED6830">
      <w:pPr>
        <w:pStyle w:val="Tekstdymka"/>
        <w:rPr>
          <w:rFonts w:asciiTheme="minorHAnsi" w:hAnsiTheme="minorHAnsi" w:cstheme="minorHAnsi"/>
        </w:rPr>
      </w:pPr>
    </w:p>
    <w:p w:rsidR="00D331D3" w:rsidRPr="00DD77C9" w:rsidRDefault="00D331D3" w:rsidP="00ED6830">
      <w:pPr>
        <w:pStyle w:val="Tekstdymka"/>
        <w:rPr>
          <w:rFonts w:asciiTheme="minorHAnsi" w:hAnsiTheme="minorHAnsi" w:cstheme="minorHAnsi"/>
        </w:rPr>
      </w:pPr>
    </w:p>
    <w:p w:rsidR="001C7D8F" w:rsidRPr="00DD77C9" w:rsidRDefault="001C7D8F" w:rsidP="00ED6830">
      <w:pPr>
        <w:pStyle w:val="Tekstdymka"/>
        <w:rPr>
          <w:rFonts w:asciiTheme="minorHAnsi" w:hAnsiTheme="minorHAnsi" w:cstheme="minorHAnsi"/>
        </w:rPr>
      </w:pPr>
    </w:p>
    <w:p w:rsidR="00ED6830" w:rsidRPr="00DD77C9" w:rsidRDefault="00ED6830" w:rsidP="00ED6830">
      <w:pPr>
        <w:pStyle w:val="Tekstdymka"/>
        <w:rPr>
          <w:rFonts w:asciiTheme="minorHAnsi" w:hAnsiTheme="minorHAnsi" w:cstheme="minorHAnsi"/>
        </w:rPr>
      </w:pPr>
    </w:p>
    <w:p w:rsidR="00CA6F99" w:rsidRPr="00DD77C9" w:rsidRDefault="00ED6830" w:rsidP="00CA6F99">
      <w:pPr>
        <w:pStyle w:val="Tekstdymka"/>
        <w:jc w:val="center"/>
        <w:rPr>
          <w:rFonts w:asciiTheme="minorHAnsi" w:hAnsiTheme="minorHAnsi" w:cstheme="minorHAnsi"/>
          <w:b/>
          <w:sz w:val="28"/>
          <w:szCs w:val="28"/>
        </w:rPr>
      </w:pPr>
      <w:r w:rsidRPr="00DD77C9">
        <w:rPr>
          <w:rFonts w:asciiTheme="minorHAnsi" w:hAnsiTheme="minorHAnsi" w:cstheme="minorHAnsi"/>
          <w:b/>
          <w:sz w:val="28"/>
        </w:rPr>
        <w:t>Formularz ofertowy</w:t>
      </w:r>
      <w:r w:rsidR="00CA6F99" w:rsidRPr="00DD77C9">
        <w:rPr>
          <w:rFonts w:asciiTheme="minorHAnsi" w:hAnsiTheme="minorHAnsi" w:cstheme="minorHAnsi"/>
          <w:b/>
          <w:sz w:val="28"/>
        </w:rPr>
        <w:t xml:space="preserve"> </w:t>
      </w:r>
      <w:r w:rsidRPr="00DD77C9">
        <w:rPr>
          <w:rFonts w:asciiTheme="minorHAnsi" w:hAnsiTheme="minorHAnsi" w:cstheme="minorHAnsi"/>
          <w:b/>
          <w:sz w:val="28"/>
        </w:rPr>
        <w:t xml:space="preserve">w przetargu </w:t>
      </w:r>
      <w:r w:rsidRPr="00DD77C9">
        <w:rPr>
          <w:rFonts w:asciiTheme="minorHAnsi" w:hAnsiTheme="minorHAnsi" w:cstheme="minorHAnsi"/>
          <w:b/>
          <w:sz w:val="28"/>
          <w:szCs w:val="28"/>
        </w:rPr>
        <w:t xml:space="preserve">nieograniczonym </w:t>
      </w:r>
    </w:p>
    <w:p w:rsidR="00B77B9B" w:rsidRPr="00DD77C9" w:rsidRDefault="00ED6830" w:rsidP="00CA6F99">
      <w:pPr>
        <w:pStyle w:val="Tekstdymka"/>
        <w:jc w:val="center"/>
        <w:rPr>
          <w:rFonts w:asciiTheme="minorHAnsi" w:eastAsia="Calibri" w:hAnsiTheme="minorHAnsi" w:cstheme="minorHAnsi"/>
          <w:sz w:val="28"/>
          <w:szCs w:val="28"/>
        </w:rPr>
      </w:pPr>
      <w:r w:rsidRPr="00DD77C9">
        <w:rPr>
          <w:rFonts w:asciiTheme="minorHAnsi" w:hAnsiTheme="minorHAnsi" w:cstheme="minorHAnsi"/>
          <w:b/>
          <w:sz w:val="28"/>
          <w:szCs w:val="28"/>
        </w:rPr>
        <w:t xml:space="preserve">na </w:t>
      </w:r>
      <w:r w:rsidR="00CA6F99" w:rsidRPr="00DD77C9">
        <w:rPr>
          <w:rFonts w:asciiTheme="minorHAnsi" w:hAnsiTheme="minorHAnsi" w:cstheme="minorHAnsi"/>
          <w:b/>
          <w:sz w:val="28"/>
          <w:szCs w:val="28"/>
        </w:rPr>
        <w:t xml:space="preserve">świadczenie usług transportowych </w:t>
      </w:r>
      <w:r w:rsidR="00B21E18" w:rsidRPr="00DD77C9">
        <w:rPr>
          <w:rFonts w:asciiTheme="minorHAnsi" w:hAnsiTheme="minorHAnsi" w:cstheme="minorHAnsi"/>
          <w:b/>
          <w:sz w:val="28"/>
          <w:szCs w:val="28"/>
        </w:rPr>
        <w:t xml:space="preserve">dla dzieci </w:t>
      </w:r>
      <w:r w:rsidR="00CA6F99" w:rsidRPr="00DD77C9">
        <w:rPr>
          <w:rFonts w:asciiTheme="minorHAnsi" w:hAnsiTheme="minorHAnsi" w:cstheme="minorHAnsi"/>
          <w:b/>
          <w:sz w:val="28"/>
          <w:szCs w:val="28"/>
        </w:rPr>
        <w:t xml:space="preserve">dojeżdżających do placówek oświatowych położonych </w:t>
      </w:r>
      <w:r w:rsidR="00B77B9B" w:rsidRPr="00DD77C9">
        <w:rPr>
          <w:rFonts w:asciiTheme="minorHAnsi" w:eastAsia="Calibri" w:hAnsiTheme="minorHAnsi" w:cstheme="minorHAnsi"/>
          <w:b/>
          <w:sz w:val="28"/>
          <w:szCs w:val="28"/>
        </w:rPr>
        <w:t xml:space="preserve">na terenie gminy Lichnowy </w:t>
      </w:r>
    </w:p>
    <w:p w:rsidR="00ED6830" w:rsidRPr="00DD77C9" w:rsidRDefault="00ED6830" w:rsidP="00B77B9B">
      <w:pPr>
        <w:pStyle w:val="Tekstdymka"/>
        <w:spacing w:line="360" w:lineRule="auto"/>
        <w:jc w:val="center"/>
        <w:rPr>
          <w:rFonts w:asciiTheme="minorHAnsi" w:hAnsiTheme="minorHAnsi" w:cstheme="minorHAnsi"/>
          <w:sz w:val="28"/>
          <w:szCs w:val="28"/>
        </w:rPr>
      </w:pPr>
    </w:p>
    <w:p w:rsidR="00ED6830" w:rsidRPr="00DD77C9" w:rsidRDefault="00ED6830" w:rsidP="00ED6830">
      <w:pPr>
        <w:pStyle w:val="Tekstdymka"/>
        <w:rPr>
          <w:rFonts w:asciiTheme="minorHAnsi" w:hAnsiTheme="minorHAnsi" w:cstheme="minorHAnsi"/>
          <w:sz w:val="24"/>
        </w:rPr>
      </w:pPr>
      <w:bookmarkStart w:id="0" w:name="_GoBack"/>
      <w:bookmarkEnd w:id="0"/>
    </w:p>
    <w:p w:rsidR="00ED6830" w:rsidRPr="00DD77C9" w:rsidRDefault="00ED6830" w:rsidP="0012481C">
      <w:pPr>
        <w:pStyle w:val="Tekstdymka"/>
        <w:spacing w:line="360" w:lineRule="auto"/>
        <w:rPr>
          <w:rFonts w:asciiTheme="minorHAnsi" w:hAnsiTheme="minorHAnsi" w:cstheme="minorHAnsi"/>
          <w:b/>
          <w:sz w:val="24"/>
        </w:rPr>
      </w:pPr>
      <w:r w:rsidRPr="00DD77C9">
        <w:rPr>
          <w:rFonts w:asciiTheme="minorHAnsi" w:hAnsiTheme="minorHAnsi" w:cstheme="minorHAnsi"/>
          <w:b/>
          <w:sz w:val="24"/>
        </w:rPr>
        <w:t>Oferujemy wykonanie wyżej wymienionego przedmiotu zamówienia za:</w:t>
      </w:r>
    </w:p>
    <w:p w:rsidR="00B704AF" w:rsidRPr="00DD77C9" w:rsidRDefault="00B704AF" w:rsidP="0012481C">
      <w:pPr>
        <w:pStyle w:val="Tekstdymka"/>
        <w:spacing w:line="360" w:lineRule="auto"/>
        <w:rPr>
          <w:rFonts w:asciiTheme="minorHAnsi" w:hAnsiTheme="minorHAnsi" w:cstheme="minorHAnsi"/>
          <w:b/>
          <w:sz w:val="24"/>
        </w:rPr>
      </w:pPr>
    </w:p>
    <w:p w:rsidR="0012481C" w:rsidRPr="00DD77C9" w:rsidRDefault="008F45A3" w:rsidP="008F45A3">
      <w:pPr>
        <w:pStyle w:val="Tekstdymka"/>
        <w:numPr>
          <w:ilvl w:val="0"/>
          <w:numId w:val="13"/>
        </w:numPr>
        <w:spacing w:line="360" w:lineRule="auto"/>
        <w:rPr>
          <w:rFonts w:asciiTheme="minorHAnsi" w:hAnsiTheme="minorHAnsi" w:cstheme="minorHAnsi"/>
          <w:b/>
          <w:sz w:val="24"/>
        </w:rPr>
      </w:pPr>
      <w:r w:rsidRPr="00DD77C9">
        <w:rPr>
          <w:rFonts w:asciiTheme="minorHAnsi" w:hAnsiTheme="minorHAnsi" w:cstheme="minorHAnsi"/>
          <w:b/>
          <w:sz w:val="24"/>
        </w:rPr>
        <w:t>Kryterium cena:</w:t>
      </w:r>
    </w:p>
    <w:p w:rsidR="0012481C" w:rsidRPr="00DD77C9" w:rsidRDefault="00B77B9B" w:rsidP="0012481C">
      <w:pPr>
        <w:pStyle w:val="Tekstdymka"/>
        <w:spacing w:line="360" w:lineRule="auto"/>
        <w:rPr>
          <w:rFonts w:asciiTheme="minorHAnsi" w:hAnsiTheme="minorHAnsi" w:cstheme="minorHAnsi"/>
          <w:b/>
          <w:sz w:val="24"/>
        </w:rPr>
      </w:pPr>
      <w:r w:rsidRPr="00DD77C9">
        <w:rPr>
          <w:rFonts w:asciiTheme="minorHAnsi" w:hAnsiTheme="minorHAnsi" w:cstheme="minorHAnsi"/>
          <w:b/>
          <w:sz w:val="24"/>
        </w:rPr>
        <w:t xml:space="preserve">cenę 1 biletu miesięcznego za 1 ucznia </w:t>
      </w:r>
      <w:r w:rsidR="0012481C" w:rsidRPr="00DD77C9">
        <w:rPr>
          <w:rFonts w:asciiTheme="minorHAnsi" w:hAnsiTheme="minorHAnsi" w:cstheme="minorHAnsi"/>
          <w:b/>
          <w:sz w:val="24"/>
        </w:rPr>
        <w:t xml:space="preserve"> brutto</w:t>
      </w:r>
      <w:r w:rsidR="0012481C" w:rsidRPr="00DD77C9">
        <w:rPr>
          <w:rFonts w:asciiTheme="minorHAnsi" w:hAnsiTheme="minorHAnsi" w:cstheme="minorHAnsi"/>
          <w:b/>
          <w:sz w:val="24"/>
        </w:rPr>
        <w:tab/>
        <w:t xml:space="preserve"> …………………………... </w:t>
      </w:r>
      <w:r w:rsidRPr="00DD77C9">
        <w:rPr>
          <w:rFonts w:asciiTheme="minorHAnsi" w:hAnsiTheme="minorHAnsi" w:cstheme="minorHAnsi"/>
          <w:b/>
          <w:sz w:val="24"/>
        </w:rPr>
        <w:t>.</w:t>
      </w:r>
    </w:p>
    <w:p w:rsidR="00ED6830" w:rsidRPr="00DD77C9" w:rsidRDefault="0012481C" w:rsidP="0012481C">
      <w:pPr>
        <w:pStyle w:val="Tekstdymka"/>
        <w:spacing w:line="360" w:lineRule="auto"/>
        <w:rPr>
          <w:rFonts w:asciiTheme="minorHAnsi" w:hAnsiTheme="minorHAnsi" w:cstheme="minorHAnsi"/>
          <w:b/>
          <w:sz w:val="24"/>
        </w:rPr>
      </w:pPr>
      <w:r w:rsidRPr="00DD77C9">
        <w:rPr>
          <w:rFonts w:asciiTheme="minorHAnsi" w:hAnsiTheme="minorHAnsi" w:cstheme="minorHAnsi"/>
          <w:b/>
          <w:sz w:val="24"/>
        </w:rPr>
        <w:t xml:space="preserve">słownie: </w:t>
      </w:r>
      <w:r w:rsidRPr="00DD77C9">
        <w:rPr>
          <w:rFonts w:asciiTheme="minorHAnsi" w:hAnsiTheme="minorHAnsi" w:cstheme="minorHAnsi"/>
          <w:b/>
          <w:sz w:val="24"/>
        </w:rPr>
        <w:tab/>
        <w:t>…………………………………………………………………………….</w:t>
      </w:r>
    </w:p>
    <w:p w:rsidR="001C7D8F" w:rsidRPr="00DD77C9" w:rsidRDefault="001C7D8F" w:rsidP="008F45A3">
      <w:pPr>
        <w:pStyle w:val="Tekstdymka"/>
        <w:spacing w:line="360" w:lineRule="auto"/>
        <w:rPr>
          <w:rFonts w:asciiTheme="minorHAnsi" w:hAnsiTheme="minorHAnsi" w:cstheme="minorHAnsi"/>
          <w:sz w:val="24"/>
          <w:szCs w:val="24"/>
        </w:rPr>
      </w:pPr>
    </w:p>
    <w:p w:rsidR="00B21E18" w:rsidRPr="00DD77C9" w:rsidRDefault="00B21E18" w:rsidP="000E38E0">
      <w:pPr>
        <w:pStyle w:val="Tekstdymka"/>
        <w:numPr>
          <w:ilvl w:val="0"/>
          <w:numId w:val="13"/>
        </w:numPr>
        <w:spacing w:line="480" w:lineRule="auto"/>
        <w:ind w:right="283"/>
        <w:rPr>
          <w:rFonts w:asciiTheme="minorHAnsi" w:hAnsiTheme="minorHAnsi" w:cstheme="minorHAnsi"/>
          <w:b/>
          <w:sz w:val="24"/>
        </w:rPr>
      </w:pPr>
      <w:r w:rsidRPr="00DD77C9">
        <w:rPr>
          <w:rFonts w:asciiTheme="minorHAnsi" w:hAnsiTheme="minorHAnsi" w:cstheme="minorHAnsi"/>
          <w:b/>
          <w:sz w:val="24"/>
        </w:rPr>
        <w:t xml:space="preserve">Kryterium „wiek taboru”: </w:t>
      </w:r>
    </w:p>
    <w:p w:rsidR="00B21E18" w:rsidRPr="00DD77C9" w:rsidRDefault="00B21E18" w:rsidP="00B21E18">
      <w:pPr>
        <w:pStyle w:val="Standard"/>
        <w:jc w:val="center"/>
        <w:rPr>
          <w:rFonts w:asciiTheme="minorHAnsi" w:hAnsiTheme="minorHAnsi" w:cstheme="minorHAnsi"/>
          <w:b/>
          <w:bCs/>
          <w:i/>
          <w:iCs/>
        </w:rPr>
      </w:pPr>
    </w:p>
    <w:tbl>
      <w:tblPr>
        <w:tblW w:w="10492" w:type="dxa"/>
        <w:tblInd w:w="-461" w:type="dxa"/>
        <w:tblLayout w:type="fixed"/>
        <w:tblCellMar>
          <w:left w:w="10" w:type="dxa"/>
          <w:right w:w="10" w:type="dxa"/>
        </w:tblCellMar>
        <w:tblLook w:val="0000" w:firstRow="0" w:lastRow="0" w:firstColumn="0" w:lastColumn="0" w:noHBand="0" w:noVBand="0"/>
      </w:tblPr>
      <w:tblGrid>
        <w:gridCol w:w="427"/>
        <w:gridCol w:w="14"/>
        <w:gridCol w:w="2255"/>
        <w:gridCol w:w="1559"/>
        <w:gridCol w:w="2126"/>
        <w:gridCol w:w="1701"/>
        <w:gridCol w:w="2410"/>
      </w:tblGrid>
      <w:tr w:rsidR="00620CE3" w:rsidRPr="00DD77C9" w:rsidTr="00620CE3">
        <w:trPr>
          <w:trHeight w:val="643"/>
        </w:trPr>
        <w:tc>
          <w:tcPr>
            <w:tcW w:w="4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sz w:val="22"/>
                <w:szCs w:val="22"/>
              </w:rPr>
            </w:pPr>
          </w:p>
        </w:tc>
        <w:tc>
          <w:tcPr>
            <w:tcW w:w="2269" w:type="dxa"/>
            <w:gridSpan w:val="2"/>
            <w:tcBorders>
              <w:top w:val="single" w:sz="4" w:space="0" w:color="000000"/>
              <w:left w:val="single" w:sz="4" w:space="0" w:color="000000"/>
              <w:bottom w:val="single" w:sz="4" w:space="0" w:color="000000"/>
            </w:tcBorders>
            <w:vAlign w:val="center"/>
          </w:tcPr>
          <w:p w:rsidR="00620CE3" w:rsidRPr="00DD77C9" w:rsidRDefault="00620CE3" w:rsidP="000E38E0">
            <w:pPr>
              <w:pStyle w:val="Tekstdymka"/>
              <w:snapToGrid w:val="0"/>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Rodzaj pojazdów</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0E38E0">
            <w:pPr>
              <w:pStyle w:val="Tekstdymka"/>
              <w:snapToGrid w:val="0"/>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Rok produkcji</w:t>
            </w:r>
          </w:p>
        </w:tc>
        <w:tc>
          <w:tcPr>
            <w:tcW w:w="2126" w:type="dxa"/>
            <w:tcBorders>
              <w:top w:val="single" w:sz="4" w:space="0" w:color="000000"/>
              <w:left w:val="single" w:sz="4" w:space="0" w:color="000000"/>
              <w:bottom w:val="single" w:sz="4" w:space="0" w:color="000000"/>
              <w:right w:val="single" w:sz="4" w:space="0" w:color="000000"/>
            </w:tcBorders>
          </w:tcPr>
          <w:p w:rsidR="00620CE3" w:rsidRPr="00DD77C9" w:rsidRDefault="00620CE3" w:rsidP="000E38E0">
            <w:pPr>
              <w:pStyle w:val="Tekstdymka"/>
              <w:spacing w:line="360" w:lineRule="auto"/>
              <w:jc w:val="center"/>
              <w:rPr>
                <w:rFonts w:asciiTheme="minorHAnsi" w:hAnsiTheme="minorHAnsi" w:cstheme="minorHAnsi"/>
                <w:sz w:val="22"/>
                <w:szCs w:val="22"/>
              </w:rPr>
            </w:pPr>
          </w:p>
          <w:p w:rsidR="00620CE3" w:rsidRPr="00DD77C9" w:rsidRDefault="00620CE3" w:rsidP="000E38E0">
            <w:pPr>
              <w:pStyle w:val="Tekstdymka"/>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Ilość miejsc siedzących</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620CE3" w:rsidRPr="00DD77C9" w:rsidRDefault="00620CE3" w:rsidP="000E38E0">
            <w:pPr>
              <w:pStyle w:val="Tekstdymka"/>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 xml:space="preserve">Nr rejestracyjny </w:t>
            </w:r>
          </w:p>
        </w:tc>
        <w:tc>
          <w:tcPr>
            <w:tcW w:w="2410" w:type="dxa"/>
            <w:tcBorders>
              <w:top w:val="single" w:sz="4" w:space="0" w:color="000000"/>
              <w:left w:val="single" w:sz="4" w:space="0" w:color="000000"/>
              <w:bottom w:val="single" w:sz="4" w:space="0" w:color="000000"/>
              <w:right w:val="single" w:sz="4" w:space="0" w:color="auto"/>
            </w:tcBorders>
          </w:tcPr>
          <w:p w:rsidR="00620CE3" w:rsidRPr="00DD77C9" w:rsidRDefault="00620CE3" w:rsidP="000E38E0">
            <w:pPr>
              <w:pStyle w:val="Tekstdymka"/>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Informacja o prawie do dysponowania</w:t>
            </w:r>
          </w:p>
          <w:p w:rsidR="00620CE3" w:rsidRPr="00DD77C9" w:rsidRDefault="00620CE3" w:rsidP="000E38E0">
            <w:pPr>
              <w:pStyle w:val="Tekstdymka"/>
              <w:spacing w:line="360" w:lineRule="auto"/>
              <w:jc w:val="center"/>
              <w:rPr>
                <w:rFonts w:asciiTheme="minorHAnsi" w:hAnsiTheme="minorHAnsi" w:cstheme="minorHAnsi"/>
                <w:sz w:val="22"/>
                <w:szCs w:val="22"/>
              </w:rPr>
            </w:pPr>
            <w:r w:rsidRPr="00DD77C9">
              <w:rPr>
                <w:rFonts w:asciiTheme="minorHAnsi" w:hAnsiTheme="minorHAnsi" w:cstheme="minorHAnsi"/>
                <w:sz w:val="22"/>
                <w:szCs w:val="22"/>
              </w:rPr>
              <w:t>dysponuje/</w:t>
            </w:r>
          </w:p>
        </w:tc>
      </w:tr>
      <w:tr w:rsidR="00620CE3" w:rsidRPr="00DD77C9" w:rsidTr="00620CE3">
        <w:trPr>
          <w:trHeight w:val="70"/>
        </w:trPr>
        <w:tc>
          <w:tcPr>
            <w:tcW w:w="4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b/>
                <w:sz w:val="18"/>
                <w:szCs w:val="18"/>
              </w:rPr>
            </w:pPr>
            <w:r w:rsidRPr="00DD77C9">
              <w:rPr>
                <w:rFonts w:asciiTheme="minorHAnsi" w:hAnsiTheme="minorHAnsi" w:cstheme="minorHAnsi"/>
                <w:b/>
                <w:sz w:val="18"/>
                <w:szCs w:val="18"/>
              </w:rPr>
              <w:t>1</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rPr>
            </w:pPr>
          </w:p>
          <w:p w:rsidR="00620CE3" w:rsidRPr="00DD77C9" w:rsidRDefault="00620CE3" w:rsidP="00B21E18">
            <w:pPr>
              <w:pStyle w:val="Standard"/>
              <w:autoSpaceDE w:val="0"/>
              <w:snapToGrid w:val="0"/>
              <w:jc w:val="center"/>
              <w:rPr>
                <w:rFonts w:asciiTheme="minorHAnsi" w:hAnsiTheme="minorHAnsi" w:cstheme="minorHAnsi"/>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rPr>
            </w:pPr>
          </w:p>
        </w:tc>
        <w:tc>
          <w:tcPr>
            <w:tcW w:w="2126" w:type="dxa"/>
            <w:tcBorders>
              <w:top w:val="single" w:sz="4" w:space="0" w:color="000000"/>
              <w:left w:val="single" w:sz="4" w:space="0" w:color="000000"/>
              <w:bottom w:val="single" w:sz="4" w:space="0" w:color="000000"/>
            </w:tcBorders>
          </w:tcPr>
          <w:p w:rsidR="00620CE3" w:rsidRPr="00DD77C9" w:rsidRDefault="00620CE3" w:rsidP="00B21E18">
            <w:pPr>
              <w:pStyle w:val="Standard"/>
              <w:autoSpaceDE w:val="0"/>
              <w:snapToGrid w:val="0"/>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autoSpaceDE w:val="0"/>
              <w:snapToGrid w:val="0"/>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autoSpaceDE w:val="0"/>
              <w:snapToGrid w:val="0"/>
              <w:jc w:val="center"/>
              <w:rPr>
                <w:rFonts w:asciiTheme="minorHAnsi" w:hAnsiTheme="minorHAnsi" w:cstheme="minorHAnsi"/>
              </w:rPr>
            </w:pPr>
          </w:p>
        </w:tc>
      </w:tr>
      <w:tr w:rsidR="00620CE3" w:rsidRPr="00DD77C9" w:rsidTr="00620CE3">
        <w:trPr>
          <w:trHeight w:val="274"/>
        </w:trPr>
        <w:tc>
          <w:tcPr>
            <w:tcW w:w="4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b/>
                <w:sz w:val="18"/>
                <w:szCs w:val="18"/>
              </w:rPr>
            </w:pPr>
            <w:r w:rsidRPr="00DD77C9">
              <w:rPr>
                <w:rFonts w:asciiTheme="minorHAnsi" w:hAnsiTheme="minorHAnsi" w:cstheme="minorHAnsi"/>
                <w:b/>
                <w:sz w:val="18"/>
                <w:szCs w:val="18"/>
              </w:rPr>
              <w:lastRenderedPageBreak/>
              <w:t>2</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sz w:val="20"/>
                <w:szCs w:val="20"/>
              </w:rPr>
            </w:pPr>
          </w:p>
          <w:p w:rsidR="00620CE3" w:rsidRPr="00DD77C9" w:rsidRDefault="00620CE3" w:rsidP="00B21E18">
            <w:pPr>
              <w:pStyle w:val="Standard"/>
              <w:autoSpaceDE w:val="0"/>
              <w:snapToGrid w:val="0"/>
              <w:jc w:val="center"/>
              <w:rPr>
                <w:rFonts w:asciiTheme="minorHAnsi" w:hAnsiTheme="minorHAnsi" w:cstheme="minorHAnsi"/>
                <w:sz w:val="20"/>
                <w:szCs w:val="20"/>
              </w:rPr>
            </w:pPr>
          </w:p>
          <w:p w:rsidR="00620CE3" w:rsidRPr="00DD77C9" w:rsidRDefault="00620CE3" w:rsidP="00B21E18">
            <w:pPr>
              <w:pStyle w:val="Standard"/>
              <w:autoSpaceDE w:val="0"/>
              <w:snapToGrid w:val="0"/>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suppressAutoHyphens w:val="0"/>
              <w:snapToGrid w:val="0"/>
              <w:jc w:val="center"/>
              <w:rPr>
                <w:rFonts w:asciiTheme="minorHAnsi" w:hAnsiTheme="minorHAnsi" w:cstheme="minorHAnsi"/>
              </w:rPr>
            </w:pPr>
          </w:p>
        </w:tc>
        <w:tc>
          <w:tcPr>
            <w:tcW w:w="2126" w:type="dxa"/>
            <w:tcBorders>
              <w:top w:val="single" w:sz="4" w:space="0" w:color="000000"/>
              <w:left w:val="single" w:sz="4" w:space="0" w:color="000000"/>
              <w:bottom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r>
      <w:tr w:rsidR="00620CE3" w:rsidRPr="00DD77C9" w:rsidTr="00620CE3">
        <w:trPr>
          <w:trHeight w:val="70"/>
        </w:trPr>
        <w:tc>
          <w:tcPr>
            <w:tcW w:w="4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b/>
                <w:sz w:val="18"/>
                <w:szCs w:val="18"/>
              </w:rPr>
            </w:pPr>
            <w:r w:rsidRPr="00DD77C9">
              <w:rPr>
                <w:rFonts w:asciiTheme="minorHAnsi" w:hAnsiTheme="minorHAnsi" w:cstheme="minorHAnsi"/>
                <w:b/>
                <w:sz w:val="18"/>
                <w:szCs w:val="18"/>
              </w:rPr>
              <w:t>3</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sz w:val="20"/>
                <w:szCs w:val="20"/>
              </w:rPr>
            </w:pPr>
          </w:p>
          <w:p w:rsidR="00620CE3" w:rsidRPr="00DD77C9" w:rsidRDefault="00620CE3" w:rsidP="00B21E18">
            <w:pPr>
              <w:pStyle w:val="Standard"/>
              <w:autoSpaceDE w:val="0"/>
              <w:snapToGrid w:val="0"/>
              <w:jc w:val="center"/>
              <w:rPr>
                <w:rFonts w:asciiTheme="minorHAnsi" w:hAnsiTheme="minorHAnsi" w:cstheme="minorHAnsi"/>
                <w:sz w:val="20"/>
                <w:szCs w:val="20"/>
              </w:rPr>
            </w:pPr>
          </w:p>
          <w:p w:rsidR="00620CE3" w:rsidRPr="00DD77C9" w:rsidRDefault="00620CE3" w:rsidP="00B21E18">
            <w:pPr>
              <w:pStyle w:val="Standard"/>
              <w:autoSpaceDE w:val="0"/>
              <w:snapToGrid w:val="0"/>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suppressAutoHyphens w:val="0"/>
              <w:snapToGrid w:val="0"/>
              <w:jc w:val="center"/>
              <w:rPr>
                <w:rFonts w:asciiTheme="minorHAnsi" w:hAnsiTheme="minorHAnsi" w:cstheme="minorHAnsi"/>
              </w:rPr>
            </w:pPr>
          </w:p>
        </w:tc>
        <w:tc>
          <w:tcPr>
            <w:tcW w:w="2126" w:type="dxa"/>
            <w:tcBorders>
              <w:top w:val="single" w:sz="4" w:space="0" w:color="000000"/>
              <w:left w:val="single" w:sz="4" w:space="0" w:color="000000"/>
              <w:bottom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r>
      <w:tr w:rsidR="00620CE3" w:rsidRPr="00DD77C9" w:rsidTr="00620CE3">
        <w:trPr>
          <w:trHeight w:val="70"/>
        </w:trPr>
        <w:tc>
          <w:tcPr>
            <w:tcW w:w="4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b/>
                <w:sz w:val="18"/>
                <w:szCs w:val="18"/>
              </w:rPr>
            </w:pPr>
            <w:r w:rsidRPr="00DD77C9">
              <w:rPr>
                <w:rFonts w:asciiTheme="minorHAnsi" w:hAnsiTheme="minorHAnsi" w:cstheme="minorHAnsi"/>
                <w:b/>
                <w:sz w:val="18"/>
                <w:szCs w:val="18"/>
              </w:rPr>
              <w:t>4</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sz w:val="20"/>
                <w:szCs w:val="20"/>
              </w:rPr>
            </w:pPr>
          </w:p>
          <w:p w:rsidR="00620CE3" w:rsidRPr="00DD77C9" w:rsidRDefault="00620CE3" w:rsidP="00B21E18">
            <w:pPr>
              <w:pStyle w:val="Standard"/>
              <w:autoSpaceDE w:val="0"/>
              <w:snapToGrid w:val="0"/>
              <w:jc w:val="center"/>
              <w:rPr>
                <w:rFonts w:asciiTheme="minorHAnsi" w:hAnsiTheme="minorHAnsi" w:cstheme="minorHAnsi"/>
                <w:sz w:val="20"/>
                <w:szCs w:val="20"/>
              </w:rPr>
            </w:pPr>
          </w:p>
          <w:p w:rsidR="00620CE3" w:rsidRPr="00DD77C9" w:rsidRDefault="00620CE3" w:rsidP="00B21E18">
            <w:pPr>
              <w:pStyle w:val="Standard"/>
              <w:autoSpaceDE w:val="0"/>
              <w:snapToGrid w:val="0"/>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suppressAutoHyphens w:val="0"/>
              <w:snapToGrid w:val="0"/>
              <w:jc w:val="center"/>
              <w:rPr>
                <w:rFonts w:asciiTheme="minorHAnsi" w:hAnsiTheme="minorHAnsi" w:cstheme="minorHAnsi"/>
              </w:rPr>
            </w:pPr>
          </w:p>
        </w:tc>
        <w:tc>
          <w:tcPr>
            <w:tcW w:w="2126" w:type="dxa"/>
            <w:tcBorders>
              <w:top w:val="single" w:sz="4" w:space="0" w:color="000000"/>
              <w:left w:val="single" w:sz="4" w:space="0" w:color="000000"/>
              <w:bottom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r>
      <w:tr w:rsidR="00620CE3" w:rsidRPr="00DD77C9" w:rsidTr="00620CE3">
        <w:trPr>
          <w:trHeight w:val="70"/>
        </w:trPr>
        <w:tc>
          <w:tcPr>
            <w:tcW w:w="4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b/>
                <w:sz w:val="18"/>
                <w:szCs w:val="18"/>
              </w:rPr>
            </w:pPr>
            <w:r w:rsidRPr="00DD77C9">
              <w:rPr>
                <w:rFonts w:asciiTheme="minorHAnsi" w:hAnsiTheme="minorHAnsi" w:cstheme="minorHAnsi"/>
                <w:b/>
                <w:sz w:val="18"/>
                <w:szCs w:val="18"/>
              </w:rPr>
              <w:t>5</w:t>
            </w:r>
          </w:p>
        </w:tc>
        <w:tc>
          <w:tcPr>
            <w:tcW w:w="22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autoSpaceDE w:val="0"/>
              <w:snapToGrid w:val="0"/>
              <w:jc w:val="center"/>
              <w:rPr>
                <w:rFonts w:asciiTheme="minorHAnsi" w:hAnsiTheme="minorHAnsi" w:cstheme="minorHAnsi"/>
                <w:sz w:val="20"/>
                <w:szCs w:val="20"/>
              </w:rPr>
            </w:pPr>
          </w:p>
          <w:p w:rsidR="00620CE3" w:rsidRPr="00DD77C9" w:rsidRDefault="00620CE3" w:rsidP="00B21E18">
            <w:pPr>
              <w:pStyle w:val="Standard"/>
              <w:autoSpaceDE w:val="0"/>
              <w:snapToGrid w:val="0"/>
              <w:jc w:val="center"/>
              <w:rPr>
                <w:rFonts w:asciiTheme="minorHAnsi" w:hAnsiTheme="minorHAnsi" w:cstheme="minorHAnsi"/>
                <w:sz w:val="20"/>
                <w:szCs w:val="20"/>
              </w:rPr>
            </w:pPr>
          </w:p>
          <w:p w:rsidR="00620CE3" w:rsidRPr="00DD77C9" w:rsidRDefault="00620CE3" w:rsidP="00B21E18">
            <w:pPr>
              <w:pStyle w:val="Standard"/>
              <w:autoSpaceDE w:val="0"/>
              <w:snapToGrid w:val="0"/>
              <w:jc w:val="center"/>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CE3" w:rsidRPr="00DD77C9" w:rsidRDefault="00620CE3" w:rsidP="00B21E18">
            <w:pPr>
              <w:pStyle w:val="Standard"/>
              <w:suppressAutoHyphens w:val="0"/>
              <w:snapToGrid w:val="0"/>
              <w:jc w:val="center"/>
              <w:rPr>
                <w:rFonts w:asciiTheme="minorHAnsi" w:hAnsiTheme="minorHAnsi" w:cstheme="minorHAnsi"/>
              </w:rPr>
            </w:pPr>
          </w:p>
        </w:tc>
        <w:tc>
          <w:tcPr>
            <w:tcW w:w="2126" w:type="dxa"/>
            <w:tcBorders>
              <w:top w:val="single" w:sz="4" w:space="0" w:color="000000"/>
              <w:left w:val="single" w:sz="4" w:space="0" w:color="000000"/>
              <w:bottom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620CE3" w:rsidRPr="00DD77C9" w:rsidRDefault="00620CE3" w:rsidP="00B21E18">
            <w:pPr>
              <w:pStyle w:val="Standard"/>
              <w:suppressAutoHyphens w:val="0"/>
              <w:snapToGrid w:val="0"/>
              <w:jc w:val="center"/>
              <w:rPr>
                <w:rFonts w:asciiTheme="minorHAnsi" w:hAnsiTheme="minorHAnsi" w:cstheme="minorHAnsi"/>
              </w:rPr>
            </w:pPr>
          </w:p>
        </w:tc>
      </w:tr>
    </w:tbl>
    <w:p w:rsidR="00B21E18" w:rsidRPr="00DD77C9" w:rsidRDefault="00B21E18" w:rsidP="00B21E18">
      <w:pPr>
        <w:pStyle w:val="Standard"/>
        <w:autoSpaceDE w:val="0"/>
        <w:jc w:val="both"/>
        <w:rPr>
          <w:rFonts w:asciiTheme="minorHAnsi" w:hAnsiTheme="minorHAnsi" w:cstheme="minorHAnsi"/>
          <w:bCs/>
          <w:sz w:val="20"/>
          <w:szCs w:val="20"/>
        </w:rPr>
      </w:pPr>
    </w:p>
    <w:p w:rsidR="000E38E0" w:rsidRPr="00DD77C9" w:rsidRDefault="000E38E0" w:rsidP="000E38E0">
      <w:pPr>
        <w:jc w:val="both"/>
        <w:rPr>
          <w:rFonts w:asciiTheme="minorHAnsi" w:hAnsiTheme="minorHAnsi" w:cstheme="minorHAnsi"/>
          <w:sz w:val="22"/>
          <w:szCs w:val="22"/>
        </w:rPr>
      </w:pPr>
      <w:r w:rsidRPr="00DD77C9">
        <w:rPr>
          <w:rFonts w:asciiTheme="minorHAnsi" w:hAnsiTheme="minorHAnsi" w:cstheme="minorHAnsi"/>
          <w:sz w:val="22"/>
          <w:szCs w:val="22"/>
        </w:rPr>
        <w:t>Wiek taboru autobusowego będzie oceniany w latach, tj. rok produkcji będzie pierwszym rokiem liczonym do wieku pojazdu (np. rok produkcji 200</w:t>
      </w:r>
      <w:r w:rsidR="00564707" w:rsidRPr="00DD77C9">
        <w:rPr>
          <w:rFonts w:asciiTheme="minorHAnsi" w:hAnsiTheme="minorHAnsi" w:cstheme="minorHAnsi"/>
          <w:sz w:val="22"/>
          <w:szCs w:val="22"/>
        </w:rPr>
        <w:t>8</w:t>
      </w:r>
      <w:r w:rsidRPr="00DD77C9">
        <w:rPr>
          <w:rFonts w:asciiTheme="minorHAnsi" w:hAnsiTheme="minorHAnsi" w:cstheme="minorHAnsi"/>
          <w:sz w:val="22"/>
          <w:szCs w:val="22"/>
        </w:rPr>
        <w:t xml:space="preserve"> – wiek pojazdu 10 lat, rok produkcji 201</w:t>
      </w:r>
      <w:r w:rsidR="00564707" w:rsidRPr="00DD77C9">
        <w:rPr>
          <w:rFonts w:asciiTheme="minorHAnsi" w:hAnsiTheme="minorHAnsi" w:cstheme="minorHAnsi"/>
          <w:sz w:val="22"/>
          <w:szCs w:val="22"/>
        </w:rPr>
        <w:t>3</w:t>
      </w:r>
      <w:r w:rsidRPr="00DD77C9">
        <w:rPr>
          <w:rFonts w:asciiTheme="minorHAnsi" w:hAnsiTheme="minorHAnsi" w:cstheme="minorHAnsi"/>
          <w:sz w:val="22"/>
          <w:szCs w:val="22"/>
        </w:rPr>
        <w:t xml:space="preserve"> – wiek pojazdu 5 lat itp.) </w:t>
      </w:r>
    </w:p>
    <w:p w:rsidR="000E38E0" w:rsidRPr="00DD77C9" w:rsidRDefault="000E38E0" w:rsidP="000E38E0">
      <w:pPr>
        <w:jc w:val="both"/>
        <w:rPr>
          <w:rFonts w:asciiTheme="minorHAnsi" w:hAnsiTheme="minorHAnsi" w:cstheme="minorHAnsi"/>
          <w:sz w:val="22"/>
          <w:szCs w:val="22"/>
        </w:rPr>
      </w:pPr>
      <w:r w:rsidRPr="00DD77C9">
        <w:rPr>
          <w:rFonts w:asciiTheme="minorHAnsi" w:hAnsiTheme="minorHAnsi" w:cstheme="minorHAnsi"/>
          <w:sz w:val="22"/>
          <w:szCs w:val="22"/>
        </w:rPr>
        <w:t>Wiek taboru liczony będzie odrębnie dla każdego pojazdu. Wymagane jest dysponowanie minimum 5 pojazdami.</w:t>
      </w:r>
    </w:p>
    <w:p w:rsidR="00B704AF" w:rsidRPr="00DD77C9" w:rsidRDefault="00B704AF" w:rsidP="000E38E0">
      <w:pPr>
        <w:jc w:val="both"/>
        <w:rPr>
          <w:rFonts w:asciiTheme="minorHAnsi" w:hAnsiTheme="minorHAnsi" w:cstheme="minorHAnsi"/>
          <w:sz w:val="22"/>
          <w:szCs w:val="22"/>
        </w:rPr>
      </w:pPr>
    </w:p>
    <w:p w:rsidR="00B21E18" w:rsidRPr="00DD77C9" w:rsidRDefault="00B21E18" w:rsidP="00B21E18">
      <w:pPr>
        <w:pStyle w:val="Tekstdymka"/>
        <w:spacing w:line="480" w:lineRule="auto"/>
        <w:rPr>
          <w:rFonts w:asciiTheme="minorHAnsi" w:hAnsiTheme="minorHAnsi" w:cstheme="minorHAnsi"/>
          <w:sz w:val="8"/>
          <w:szCs w:val="8"/>
        </w:rPr>
      </w:pPr>
    </w:p>
    <w:p w:rsidR="00B704AF" w:rsidRPr="00DD77C9" w:rsidRDefault="00B704AF" w:rsidP="00ED6830">
      <w:pPr>
        <w:pStyle w:val="Tekstdymka"/>
        <w:spacing w:line="360" w:lineRule="auto"/>
        <w:jc w:val="both"/>
        <w:rPr>
          <w:rFonts w:asciiTheme="minorHAnsi" w:hAnsiTheme="minorHAnsi" w:cstheme="minorHAnsi"/>
          <w:sz w:val="24"/>
        </w:rPr>
      </w:pPr>
    </w:p>
    <w:p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4"/>
        </w:rPr>
        <w:t>3</w:t>
      </w:r>
      <w:r w:rsidRPr="00FC68E2">
        <w:rPr>
          <w:rFonts w:asciiTheme="minorHAnsi" w:hAnsiTheme="minorHAnsi" w:cstheme="minorHAnsi"/>
          <w:sz w:val="24"/>
        </w:rPr>
        <w:t xml:space="preserve">. </w:t>
      </w:r>
      <w:r w:rsidRPr="00F85F46">
        <w:rPr>
          <w:rFonts w:asciiTheme="minorHAnsi" w:hAnsiTheme="minorHAnsi" w:cstheme="minorHAnsi"/>
          <w:sz w:val="22"/>
          <w:szCs w:val="22"/>
        </w:rPr>
        <w:t>Oświadczamy, że zapoznaliśmy się ze specyfikacją istotnych warunków zamówienia i nie wnosimy do niej zastrzeżeń oraz, że zdobyliśmy konieczne informacje do przygotowania oferty,</w:t>
      </w:r>
    </w:p>
    <w:p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4</w:t>
      </w:r>
      <w:r w:rsidRPr="00F85F46">
        <w:rPr>
          <w:rFonts w:asciiTheme="minorHAnsi" w:hAnsiTheme="minorHAnsi" w:cstheme="minorHAnsi"/>
          <w:sz w:val="22"/>
          <w:szCs w:val="22"/>
        </w:rPr>
        <w:t>. Oświadczamy, że uważamy się za związanych ofertą na czas wskazany w specyfikacji istotnych warunków zamówienia, tj. 30 dni od ostatniego dnia składania ofert</w:t>
      </w:r>
    </w:p>
    <w:p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5.</w:t>
      </w:r>
      <w:r w:rsidRPr="00F85F46">
        <w:rPr>
          <w:rFonts w:asciiTheme="minorHAnsi" w:hAnsiTheme="minorHAnsi" w:cstheme="minorHAnsi"/>
          <w:sz w:val="22"/>
          <w:szCs w:val="22"/>
        </w:rPr>
        <w:t xml:space="preserve"> Oświadczamy, że załączone do specyfikacji istotnych warunków zamówienia wymagania stawiane Wykonawcy oraz postanowienia do umowy zostały przez nas zaakceptowane bez zastrzeżeń i zobowiązujemy się, w przypadku przyznania nam zamówienia, do podpisania umowy w miejscu i terminie wyznaczonym przez Zamawiającego.</w:t>
      </w:r>
    </w:p>
    <w:p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6</w:t>
      </w:r>
      <w:r w:rsidRPr="00F85F46">
        <w:rPr>
          <w:rFonts w:asciiTheme="minorHAnsi" w:hAnsiTheme="minorHAnsi" w:cstheme="minorHAnsi"/>
          <w:sz w:val="22"/>
          <w:szCs w:val="22"/>
        </w:rPr>
        <w:t>. Zobowiązujemy się do wykonania przedmiotu zamówienia publicznego w terminie ustalonym w specyfikacji istotnych warunków zamówienia.</w:t>
      </w:r>
    </w:p>
    <w:p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7</w:t>
      </w:r>
      <w:r w:rsidRPr="00F85F46">
        <w:rPr>
          <w:rFonts w:asciiTheme="minorHAnsi" w:hAnsiTheme="minorHAnsi" w:cstheme="minorHAnsi"/>
          <w:sz w:val="22"/>
          <w:szCs w:val="22"/>
        </w:rPr>
        <w:t>. Zastrzeżenia Wykonawcy:</w:t>
      </w: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Zgodnie z art. 8 ust. 3 Prawa zamówień publicznych, Wykonawca zastrzega, iż wymienione niżej dokumenty, składają się na ofertę, nie mogą być udostępnione innym uczestnikom postępowania:</w:t>
      </w:r>
    </w:p>
    <w:p w:rsidR="00DD77C9" w:rsidRPr="00F85F46" w:rsidRDefault="00DD77C9" w:rsidP="00DD77C9">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DD77C9" w:rsidRPr="00F85F46" w:rsidRDefault="00DD77C9" w:rsidP="00DD77C9">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w:t>
      </w:r>
    </w:p>
    <w:p w:rsidR="00DD77C9" w:rsidRPr="00F85F46" w:rsidRDefault="00DD77C9" w:rsidP="00DD77C9">
      <w:pPr>
        <w:pStyle w:val="Tekstdymka"/>
        <w:spacing w:line="360" w:lineRule="auto"/>
        <w:rPr>
          <w:rFonts w:asciiTheme="minorHAnsi" w:hAnsiTheme="minorHAnsi" w:cstheme="minorHAnsi"/>
          <w:sz w:val="22"/>
          <w:szCs w:val="22"/>
        </w:rPr>
      </w:pPr>
      <w:r>
        <w:rPr>
          <w:rFonts w:asciiTheme="minorHAnsi" w:hAnsiTheme="minorHAnsi" w:cstheme="minorHAnsi"/>
          <w:sz w:val="22"/>
          <w:szCs w:val="22"/>
        </w:rPr>
        <w:t>8</w:t>
      </w:r>
      <w:r w:rsidRPr="00F85F46">
        <w:rPr>
          <w:rFonts w:asciiTheme="minorHAnsi" w:hAnsiTheme="minorHAnsi" w:cstheme="minorHAnsi"/>
          <w:sz w:val="22"/>
          <w:szCs w:val="22"/>
        </w:rPr>
        <w:t>. Wskazujemy nr konta, na które należy zwrócić wadium ........................................................</w:t>
      </w:r>
    </w:p>
    <w:p w:rsidR="00DD77C9" w:rsidRPr="00F85F46" w:rsidRDefault="00DD77C9" w:rsidP="00DD77C9">
      <w:pPr>
        <w:pStyle w:val="Tekstdymka"/>
        <w:rPr>
          <w:rFonts w:asciiTheme="minorHAnsi" w:hAnsiTheme="minorHAnsi" w:cstheme="minorHAnsi"/>
          <w:sz w:val="22"/>
          <w:szCs w:val="22"/>
        </w:rPr>
      </w:pPr>
      <w:r w:rsidRPr="00F85F46">
        <w:rPr>
          <w:rFonts w:asciiTheme="minorHAnsi" w:hAnsiTheme="minorHAnsi" w:cstheme="minorHAnsi"/>
          <w:sz w:val="22"/>
          <w:szCs w:val="22"/>
        </w:rPr>
        <w:t>......................................................................................................................................................</w:t>
      </w:r>
    </w:p>
    <w:p w:rsidR="00DD77C9" w:rsidRDefault="00DD77C9" w:rsidP="00DD77C9">
      <w:pPr>
        <w:pStyle w:val="Tekstdymka"/>
        <w:jc w:val="center"/>
        <w:rPr>
          <w:rFonts w:asciiTheme="minorHAnsi" w:hAnsiTheme="minorHAnsi" w:cstheme="minorHAnsi"/>
        </w:rPr>
      </w:pPr>
      <w:r w:rsidRPr="00F85F46">
        <w:rPr>
          <w:rFonts w:asciiTheme="minorHAnsi" w:hAnsiTheme="minorHAnsi" w:cstheme="minorHAnsi"/>
        </w:rPr>
        <w:t>(wypełnia Wykonawca, który wniósł wadium w formie pieniądza)</w:t>
      </w:r>
    </w:p>
    <w:p w:rsidR="00DD77C9" w:rsidRPr="00F85F46" w:rsidRDefault="00DD77C9" w:rsidP="00DD77C9">
      <w:pPr>
        <w:pStyle w:val="Tekstdymka"/>
        <w:jc w:val="center"/>
        <w:rPr>
          <w:rFonts w:asciiTheme="minorHAnsi" w:hAnsiTheme="minorHAnsi" w:cstheme="minorHAnsi"/>
        </w:rPr>
      </w:pPr>
    </w:p>
    <w:p w:rsidR="00DD77C9" w:rsidRPr="00F85F46" w:rsidRDefault="00DD77C9" w:rsidP="00DD77C9">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9</w:t>
      </w:r>
      <w:r w:rsidRPr="00F85F46">
        <w:rPr>
          <w:rFonts w:asciiTheme="minorHAnsi" w:hAnsiTheme="minorHAnsi" w:cstheme="minorHAnsi"/>
          <w:sz w:val="22"/>
          <w:szCs w:val="22"/>
        </w:rPr>
        <w:t>. Informacja o podwykonawcach</w:t>
      </w:r>
    </w:p>
    <w:p w:rsidR="00DD77C9" w:rsidRPr="00DD77C9" w:rsidRDefault="00DD77C9" w:rsidP="00DD77C9">
      <w:pPr>
        <w:spacing w:line="360" w:lineRule="auto"/>
        <w:ind w:firstLine="708"/>
        <w:jc w:val="both"/>
        <w:rPr>
          <w:rFonts w:asciiTheme="minorHAnsi" w:eastAsia="Calibri" w:hAnsiTheme="minorHAnsi" w:cstheme="minorHAnsi"/>
        </w:rPr>
      </w:pPr>
      <w:r w:rsidRPr="00DD77C9">
        <w:rPr>
          <w:rFonts w:asciiTheme="minorHAnsi" w:eastAsia="Calibri" w:hAnsiTheme="minorHAnsi" w:cstheme="minorHAnsi"/>
        </w:rPr>
        <w:t>Zamierzam powierzyć wykonanie podwykonawcom następujących części zamówienia</w:t>
      </w:r>
    </w:p>
    <w:p w:rsidR="00DD77C9" w:rsidRPr="00F85F46" w:rsidRDefault="00DD77C9" w:rsidP="00DD77C9">
      <w:pPr>
        <w:spacing w:line="360" w:lineRule="auto"/>
        <w:ind w:firstLine="708"/>
        <w:jc w:val="both"/>
        <w:rPr>
          <w:rFonts w:eastAsia="Calibri" w:cstheme="minorHAnsi"/>
        </w:rPr>
      </w:pPr>
    </w:p>
    <w:tbl>
      <w:tblPr>
        <w:tblStyle w:val="Tabela-Siatka"/>
        <w:tblW w:w="0" w:type="auto"/>
        <w:tblLook w:val="04A0" w:firstRow="1" w:lastRow="0" w:firstColumn="1" w:lastColumn="0" w:noHBand="0" w:noVBand="1"/>
      </w:tblPr>
      <w:tblGrid>
        <w:gridCol w:w="670"/>
        <w:gridCol w:w="5361"/>
        <w:gridCol w:w="3031"/>
      </w:tblGrid>
      <w:tr w:rsidR="00DD77C9" w:rsidRPr="00F85F46" w:rsidTr="00C4533E">
        <w:tc>
          <w:tcPr>
            <w:tcW w:w="670" w:type="dxa"/>
          </w:tcPr>
          <w:p w:rsidR="00DD77C9" w:rsidRPr="00DD77C9" w:rsidRDefault="00DD77C9" w:rsidP="00C4533E">
            <w:pPr>
              <w:spacing w:line="360" w:lineRule="auto"/>
              <w:jc w:val="both"/>
              <w:rPr>
                <w:rFonts w:asciiTheme="minorHAnsi" w:eastAsia="Calibri" w:hAnsiTheme="minorHAnsi" w:cstheme="minorHAnsi"/>
              </w:rPr>
            </w:pPr>
            <w:r w:rsidRPr="00DD77C9">
              <w:rPr>
                <w:rFonts w:asciiTheme="minorHAnsi" w:eastAsia="Calibri" w:hAnsiTheme="minorHAnsi" w:cstheme="minorHAnsi"/>
              </w:rPr>
              <w:lastRenderedPageBreak/>
              <w:t>Lp.</w:t>
            </w:r>
          </w:p>
        </w:tc>
        <w:tc>
          <w:tcPr>
            <w:tcW w:w="5361" w:type="dxa"/>
          </w:tcPr>
          <w:p w:rsidR="00DD77C9" w:rsidRPr="00DD77C9" w:rsidRDefault="00DD77C9" w:rsidP="00C4533E">
            <w:pPr>
              <w:spacing w:line="360" w:lineRule="auto"/>
              <w:jc w:val="both"/>
              <w:rPr>
                <w:rFonts w:asciiTheme="minorHAnsi" w:eastAsia="Calibri" w:hAnsiTheme="minorHAnsi" w:cstheme="minorHAnsi"/>
              </w:rPr>
            </w:pPr>
            <w:r w:rsidRPr="00DD77C9">
              <w:rPr>
                <w:rFonts w:asciiTheme="minorHAnsi" w:eastAsia="Calibri" w:hAnsiTheme="minorHAnsi" w:cstheme="minorHAnsi"/>
              </w:rPr>
              <w:t>Zakres części zamówienia, które będzie wykonywał podwykonawca</w:t>
            </w:r>
          </w:p>
        </w:tc>
        <w:tc>
          <w:tcPr>
            <w:tcW w:w="3031" w:type="dxa"/>
          </w:tcPr>
          <w:p w:rsidR="00DD77C9" w:rsidRPr="00DD77C9" w:rsidRDefault="00DD77C9" w:rsidP="00C4533E">
            <w:pPr>
              <w:spacing w:line="360" w:lineRule="auto"/>
              <w:jc w:val="both"/>
              <w:rPr>
                <w:rFonts w:asciiTheme="minorHAnsi" w:eastAsia="Calibri" w:hAnsiTheme="minorHAnsi" w:cstheme="minorHAnsi"/>
              </w:rPr>
            </w:pPr>
            <w:r w:rsidRPr="00DD77C9">
              <w:rPr>
                <w:rFonts w:asciiTheme="minorHAnsi" w:eastAsia="Calibri" w:hAnsiTheme="minorHAnsi" w:cstheme="minorHAnsi"/>
              </w:rPr>
              <w:t>Nazwa i adres podwykonawcy</w:t>
            </w:r>
          </w:p>
        </w:tc>
      </w:tr>
      <w:tr w:rsidR="00DD77C9" w:rsidRPr="00F85F46" w:rsidTr="00C4533E">
        <w:tc>
          <w:tcPr>
            <w:tcW w:w="670" w:type="dxa"/>
          </w:tcPr>
          <w:p w:rsidR="00DD77C9" w:rsidRPr="00F85F46" w:rsidRDefault="00DD77C9" w:rsidP="00C4533E">
            <w:pPr>
              <w:spacing w:line="360" w:lineRule="auto"/>
              <w:jc w:val="both"/>
              <w:rPr>
                <w:rFonts w:eastAsia="Calibri" w:cstheme="minorHAnsi"/>
              </w:rPr>
            </w:pPr>
          </w:p>
        </w:tc>
        <w:tc>
          <w:tcPr>
            <w:tcW w:w="5361" w:type="dxa"/>
          </w:tcPr>
          <w:p w:rsidR="00DD77C9" w:rsidRPr="00F85F46" w:rsidRDefault="00DD77C9" w:rsidP="00C4533E">
            <w:pPr>
              <w:spacing w:line="360" w:lineRule="auto"/>
              <w:jc w:val="both"/>
              <w:rPr>
                <w:rFonts w:eastAsia="Calibri" w:cstheme="minorHAnsi"/>
              </w:rPr>
            </w:pPr>
          </w:p>
        </w:tc>
        <w:tc>
          <w:tcPr>
            <w:tcW w:w="3031" w:type="dxa"/>
          </w:tcPr>
          <w:p w:rsidR="00DD77C9" w:rsidRPr="00F85F46" w:rsidRDefault="00DD77C9" w:rsidP="00C4533E">
            <w:pPr>
              <w:spacing w:line="360" w:lineRule="auto"/>
              <w:jc w:val="both"/>
              <w:rPr>
                <w:rFonts w:eastAsia="Calibri" w:cstheme="minorHAnsi"/>
              </w:rPr>
            </w:pPr>
          </w:p>
        </w:tc>
      </w:tr>
      <w:tr w:rsidR="00DD77C9" w:rsidRPr="00F85F46" w:rsidTr="00C4533E">
        <w:tc>
          <w:tcPr>
            <w:tcW w:w="670" w:type="dxa"/>
          </w:tcPr>
          <w:p w:rsidR="00DD77C9" w:rsidRPr="00F85F46" w:rsidRDefault="00DD77C9" w:rsidP="00C4533E">
            <w:pPr>
              <w:spacing w:line="360" w:lineRule="auto"/>
              <w:jc w:val="both"/>
              <w:rPr>
                <w:rFonts w:eastAsia="Calibri" w:cstheme="minorHAnsi"/>
              </w:rPr>
            </w:pPr>
          </w:p>
        </w:tc>
        <w:tc>
          <w:tcPr>
            <w:tcW w:w="5361" w:type="dxa"/>
          </w:tcPr>
          <w:p w:rsidR="00DD77C9" w:rsidRPr="00F85F46" w:rsidRDefault="00DD77C9" w:rsidP="00C4533E">
            <w:pPr>
              <w:spacing w:line="360" w:lineRule="auto"/>
              <w:jc w:val="both"/>
              <w:rPr>
                <w:rFonts w:eastAsia="Calibri" w:cstheme="minorHAnsi"/>
              </w:rPr>
            </w:pPr>
          </w:p>
        </w:tc>
        <w:tc>
          <w:tcPr>
            <w:tcW w:w="3031" w:type="dxa"/>
          </w:tcPr>
          <w:p w:rsidR="00DD77C9" w:rsidRPr="00F85F46" w:rsidRDefault="00DD77C9" w:rsidP="00C4533E">
            <w:pPr>
              <w:spacing w:line="360" w:lineRule="auto"/>
              <w:jc w:val="both"/>
              <w:rPr>
                <w:rFonts w:eastAsia="Calibri" w:cstheme="minorHAnsi"/>
              </w:rPr>
            </w:pPr>
          </w:p>
        </w:tc>
      </w:tr>
    </w:tbl>
    <w:p w:rsidR="00DD77C9" w:rsidRDefault="00DD77C9" w:rsidP="00DD77C9">
      <w:pPr>
        <w:pStyle w:val="Tekstdymka"/>
        <w:spacing w:line="360" w:lineRule="auto"/>
        <w:jc w:val="both"/>
        <w:rPr>
          <w:rFonts w:asciiTheme="minorHAnsi" w:hAnsiTheme="minorHAnsi" w:cstheme="minorHAnsi"/>
          <w:sz w:val="22"/>
          <w:szCs w:val="22"/>
        </w:rPr>
      </w:pP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r>
        <w:rPr>
          <w:rFonts w:asciiTheme="minorHAnsi" w:hAnsiTheme="minorHAnsi" w:cstheme="minorHAnsi"/>
          <w:sz w:val="22"/>
          <w:szCs w:val="22"/>
        </w:rPr>
        <w:t>0</w:t>
      </w:r>
      <w:r w:rsidRPr="00F85F46">
        <w:rPr>
          <w:rFonts w:asciiTheme="minorHAnsi" w:hAnsiTheme="minorHAnsi" w:cstheme="minorHAnsi"/>
          <w:sz w:val="22"/>
          <w:szCs w:val="22"/>
        </w:rPr>
        <w:t>. Oświadczamy, że wybór naszej oferty</w:t>
      </w:r>
      <w:r w:rsidRPr="00F85F46">
        <w:rPr>
          <w:rFonts w:asciiTheme="minorHAnsi" w:hAnsiTheme="minorHAnsi" w:cstheme="minorHAnsi"/>
          <w:b/>
          <w:sz w:val="22"/>
          <w:szCs w:val="22"/>
        </w:rPr>
        <w:t xml:space="preserve"> nie będzie</w:t>
      </w:r>
      <w:r w:rsidRPr="00F85F46">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2017r., poz. 1579 z </w:t>
      </w:r>
      <w:proofErr w:type="spellStart"/>
      <w:r w:rsidRPr="00F85F46">
        <w:rPr>
          <w:rFonts w:asciiTheme="minorHAnsi" w:hAnsiTheme="minorHAnsi" w:cstheme="minorHAnsi"/>
          <w:sz w:val="22"/>
          <w:szCs w:val="22"/>
        </w:rPr>
        <w:t>późn</w:t>
      </w:r>
      <w:proofErr w:type="spellEnd"/>
      <w:r w:rsidRPr="00F85F46">
        <w:rPr>
          <w:rFonts w:asciiTheme="minorHAnsi" w:hAnsiTheme="minorHAnsi" w:cstheme="minorHAnsi"/>
          <w:sz w:val="22"/>
          <w:szCs w:val="22"/>
        </w:rPr>
        <w:t>. zm.).</w:t>
      </w: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r>
        <w:rPr>
          <w:rFonts w:asciiTheme="minorHAnsi" w:hAnsiTheme="minorHAnsi" w:cstheme="minorHAnsi"/>
          <w:sz w:val="22"/>
          <w:szCs w:val="22"/>
        </w:rPr>
        <w:t>1</w:t>
      </w:r>
      <w:r w:rsidRPr="00F85F46">
        <w:rPr>
          <w:rFonts w:asciiTheme="minorHAnsi" w:hAnsiTheme="minorHAnsi" w:cstheme="minorHAnsi"/>
          <w:sz w:val="22"/>
          <w:szCs w:val="22"/>
        </w:rPr>
        <w:t>. Oświadczamy, że wybór naszej oferty</w:t>
      </w:r>
      <w:r w:rsidRPr="00F85F46">
        <w:rPr>
          <w:rFonts w:asciiTheme="minorHAnsi" w:hAnsiTheme="minorHAnsi" w:cstheme="minorHAnsi"/>
          <w:b/>
          <w:sz w:val="22"/>
          <w:szCs w:val="22"/>
        </w:rPr>
        <w:t xml:space="preserve"> będzie</w:t>
      </w:r>
      <w:r w:rsidRPr="00F85F46">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2017r., poz. 1579 z </w:t>
      </w:r>
      <w:proofErr w:type="spellStart"/>
      <w:r w:rsidRPr="00F85F46">
        <w:rPr>
          <w:rFonts w:asciiTheme="minorHAnsi" w:hAnsiTheme="minorHAnsi" w:cstheme="minorHAnsi"/>
          <w:sz w:val="22"/>
          <w:szCs w:val="22"/>
        </w:rPr>
        <w:t>późn</w:t>
      </w:r>
      <w:proofErr w:type="spellEnd"/>
      <w:r w:rsidRPr="00F85F46">
        <w:rPr>
          <w:rFonts w:asciiTheme="minorHAnsi" w:hAnsiTheme="minorHAnsi" w:cstheme="minorHAnsi"/>
          <w:sz w:val="22"/>
          <w:szCs w:val="22"/>
        </w:rPr>
        <w:t>. zm.)</w:t>
      </w:r>
    </w:p>
    <w:p w:rsidR="00DD77C9" w:rsidRPr="00F85F46" w:rsidRDefault="00DD77C9" w:rsidP="00DD77C9">
      <w:pPr>
        <w:pStyle w:val="Tekstdymka"/>
        <w:spacing w:line="360"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75"/>
        <w:gridCol w:w="5466"/>
        <w:gridCol w:w="3071"/>
      </w:tblGrid>
      <w:tr w:rsidR="00DD77C9" w:rsidRPr="00F85F46" w:rsidTr="00C4533E">
        <w:tc>
          <w:tcPr>
            <w:tcW w:w="675" w:type="dxa"/>
          </w:tcPr>
          <w:p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Lp.</w:t>
            </w:r>
          </w:p>
        </w:tc>
        <w:tc>
          <w:tcPr>
            <w:tcW w:w="5466" w:type="dxa"/>
          </w:tcPr>
          <w:p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Nazwa towaru</w:t>
            </w:r>
          </w:p>
        </w:tc>
        <w:tc>
          <w:tcPr>
            <w:tcW w:w="3071" w:type="dxa"/>
          </w:tcPr>
          <w:p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Wartość bez podatku VAT</w:t>
            </w:r>
          </w:p>
        </w:tc>
      </w:tr>
      <w:tr w:rsidR="00DD77C9" w:rsidRPr="00F85F46" w:rsidTr="00C4533E">
        <w:tc>
          <w:tcPr>
            <w:tcW w:w="675" w:type="dxa"/>
          </w:tcPr>
          <w:p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p>
        </w:tc>
        <w:tc>
          <w:tcPr>
            <w:tcW w:w="5466" w:type="dxa"/>
          </w:tcPr>
          <w:p w:rsidR="00DD77C9" w:rsidRPr="00F85F46" w:rsidRDefault="00DD77C9" w:rsidP="00C4533E">
            <w:pPr>
              <w:pStyle w:val="Tekstdymka"/>
              <w:spacing w:line="360" w:lineRule="auto"/>
              <w:jc w:val="both"/>
              <w:rPr>
                <w:rFonts w:asciiTheme="minorHAnsi" w:hAnsiTheme="minorHAnsi" w:cstheme="minorHAnsi"/>
                <w:sz w:val="22"/>
                <w:szCs w:val="22"/>
              </w:rPr>
            </w:pPr>
          </w:p>
        </w:tc>
        <w:tc>
          <w:tcPr>
            <w:tcW w:w="3071" w:type="dxa"/>
          </w:tcPr>
          <w:p w:rsidR="00DD77C9" w:rsidRPr="00F85F46" w:rsidRDefault="00DD77C9" w:rsidP="00C4533E">
            <w:pPr>
              <w:pStyle w:val="Tekstdymka"/>
              <w:spacing w:line="360" w:lineRule="auto"/>
              <w:jc w:val="both"/>
              <w:rPr>
                <w:rFonts w:asciiTheme="minorHAnsi" w:hAnsiTheme="minorHAnsi" w:cstheme="minorHAnsi"/>
                <w:sz w:val="22"/>
                <w:szCs w:val="22"/>
              </w:rPr>
            </w:pPr>
          </w:p>
        </w:tc>
      </w:tr>
      <w:tr w:rsidR="00DD77C9" w:rsidRPr="00F85F46" w:rsidTr="00C4533E">
        <w:tc>
          <w:tcPr>
            <w:tcW w:w="675" w:type="dxa"/>
          </w:tcPr>
          <w:p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2</w:t>
            </w:r>
          </w:p>
        </w:tc>
        <w:tc>
          <w:tcPr>
            <w:tcW w:w="5466" w:type="dxa"/>
          </w:tcPr>
          <w:p w:rsidR="00DD77C9" w:rsidRPr="00F85F46" w:rsidRDefault="00DD77C9" w:rsidP="00C4533E">
            <w:pPr>
              <w:pStyle w:val="Tekstdymka"/>
              <w:spacing w:line="360" w:lineRule="auto"/>
              <w:jc w:val="both"/>
              <w:rPr>
                <w:rFonts w:asciiTheme="minorHAnsi" w:hAnsiTheme="minorHAnsi" w:cstheme="minorHAnsi"/>
                <w:sz w:val="22"/>
                <w:szCs w:val="22"/>
              </w:rPr>
            </w:pPr>
          </w:p>
        </w:tc>
        <w:tc>
          <w:tcPr>
            <w:tcW w:w="3071" w:type="dxa"/>
          </w:tcPr>
          <w:p w:rsidR="00DD77C9" w:rsidRPr="00F85F46" w:rsidRDefault="00DD77C9" w:rsidP="00C4533E">
            <w:pPr>
              <w:pStyle w:val="Tekstdymka"/>
              <w:spacing w:line="360" w:lineRule="auto"/>
              <w:jc w:val="both"/>
              <w:rPr>
                <w:rFonts w:asciiTheme="minorHAnsi" w:hAnsiTheme="minorHAnsi" w:cstheme="minorHAnsi"/>
                <w:sz w:val="22"/>
                <w:szCs w:val="22"/>
              </w:rPr>
            </w:pPr>
          </w:p>
        </w:tc>
      </w:tr>
      <w:tr w:rsidR="00DD77C9" w:rsidRPr="00F85F46" w:rsidTr="00C4533E">
        <w:tc>
          <w:tcPr>
            <w:tcW w:w="675" w:type="dxa"/>
          </w:tcPr>
          <w:p w:rsidR="00DD77C9" w:rsidRPr="00F85F46" w:rsidRDefault="00DD77C9" w:rsidP="00C4533E">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3</w:t>
            </w:r>
          </w:p>
        </w:tc>
        <w:tc>
          <w:tcPr>
            <w:tcW w:w="5466" w:type="dxa"/>
          </w:tcPr>
          <w:p w:rsidR="00DD77C9" w:rsidRPr="00F85F46" w:rsidRDefault="00DD77C9" w:rsidP="00C4533E">
            <w:pPr>
              <w:pStyle w:val="Tekstdymka"/>
              <w:spacing w:line="360" w:lineRule="auto"/>
              <w:jc w:val="both"/>
              <w:rPr>
                <w:rFonts w:asciiTheme="minorHAnsi" w:hAnsiTheme="minorHAnsi" w:cstheme="minorHAnsi"/>
                <w:sz w:val="22"/>
                <w:szCs w:val="22"/>
              </w:rPr>
            </w:pPr>
          </w:p>
        </w:tc>
        <w:tc>
          <w:tcPr>
            <w:tcW w:w="3071" w:type="dxa"/>
          </w:tcPr>
          <w:p w:rsidR="00DD77C9" w:rsidRPr="00F85F46" w:rsidRDefault="00DD77C9" w:rsidP="00C4533E">
            <w:pPr>
              <w:pStyle w:val="Tekstdymka"/>
              <w:spacing w:line="360" w:lineRule="auto"/>
              <w:jc w:val="both"/>
              <w:rPr>
                <w:rFonts w:asciiTheme="minorHAnsi" w:hAnsiTheme="minorHAnsi" w:cstheme="minorHAnsi"/>
                <w:sz w:val="22"/>
                <w:szCs w:val="22"/>
              </w:rPr>
            </w:pPr>
          </w:p>
        </w:tc>
      </w:tr>
    </w:tbl>
    <w:p w:rsidR="00DD77C9" w:rsidRPr="00F85F46" w:rsidRDefault="00DD77C9" w:rsidP="00DD77C9">
      <w:pPr>
        <w:pStyle w:val="Tekstdymka"/>
        <w:spacing w:line="360" w:lineRule="auto"/>
        <w:jc w:val="both"/>
        <w:rPr>
          <w:rFonts w:asciiTheme="minorHAnsi" w:hAnsiTheme="minorHAnsi" w:cstheme="minorHAnsi"/>
          <w:sz w:val="22"/>
          <w:szCs w:val="22"/>
        </w:rPr>
      </w:pP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r>
        <w:rPr>
          <w:rFonts w:asciiTheme="minorHAnsi" w:hAnsiTheme="minorHAnsi" w:cstheme="minorHAnsi"/>
          <w:sz w:val="22"/>
          <w:szCs w:val="22"/>
        </w:rPr>
        <w:t>2</w:t>
      </w:r>
      <w:r w:rsidRPr="00F85F46">
        <w:rPr>
          <w:rFonts w:asciiTheme="minorHAnsi" w:hAnsiTheme="minorHAnsi" w:cstheme="minorHAnsi"/>
          <w:sz w:val="22"/>
          <w:szCs w:val="22"/>
        </w:rPr>
        <w:t>. Oświadczam, że wypełniłem obowiązki informacyjne przewidziane w art. 13 lub art. 14 RODO</w:t>
      </w:r>
      <w:r w:rsidRPr="00F85F46">
        <w:rPr>
          <w:rStyle w:val="Odwoanieprzypisukocowego"/>
          <w:rFonts w:asciiTheme="minorHAnsi" w:hAnsiTheme="minorHAnsi" w:cstheme="minorHAnsi"/>
          <w:sz w:val="22"/>
          <w:szCs w:val="22"/>
        </w:rPr>
        <w:endnoteReference w:id="2"/>
      </w:r>
      <w:r w:rsidRPr="00F85F46">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F85F46">
        <w:rPr>
          <w:rStyle w:val="Odwoanieprzypisukocowego"/>
          <w:rFonts w:asciiTheme="minorHAnsi" w:hAnsiTheme="minorHAnsi" w:cstheme="minorHAnsi"/>
          <w:sz w:val="22"/>
          <w:szCs w:val="22"/>
        </w:rPr>
        <w:endnoteReference w:id="3"/>
      </w: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r>
        <w:rPr>
          <w:rFonts w:asciiTheme="minorHAnsi" w:hAnsiTheme="minorHAnsi" w:cstheme="minorHAnsi"/>
          <w:sz w:val="22"/>
          <w:szCs w:val="22"/>
        </w:rPr>
        <w:t>3</w:t>
      </w:r>
      <w:r w:rsidRPr="00F85F46">
        <w:rPr>
          <w:rFonts w:asciiTheme="minorHAnsi" w:hAnsiTheme="minorHAnsi" w:cstheme="minorHAnsi"/>
          <w:sz w:val="22"/>
          <w:szCs w:val="22"/>
        </w:rPr>
        <w:t>. Do kontaktu z Zamawiającym upoważniony jest: .................................................................</w:t>
      </w:r>
    </w:p>
    <w:p w:rsidR="00DD77C9" w:rsidRPr="00F85F46" w:rsidRDefault="00DD77C9" w:rsidP="00DD77C9">
      <w:pPr>
        <w:pStyle w:val="Tekstdymka"/>
        <w:spacing w:line="360" w:lineRule="auto"/>
        <w:ind w:left="5664"/>
        <w:jc w:val="both"/>
        <w:rPr>
          <w:rFonts w:asciiTheme="minorHAnsi" w:hAnsiTheme="minorHAnsi" w:cstheme="minorHAnsi"/>
          <w:sz w:val="22"/>
          <w:szCs w:val="22"/>
        </w:rPr>
      </w:pPr>
      <w:r w:rsidRPr="00F85F46">
        <w:rPr>
          <w:rFonts w:asciiTheme="minorHAnsi" w:hAnsiTheme="minorHAnsi" w:cstheme="minorHAnsi"/>
          <w:sz w:val="22"/>
          <w:szCs w:val="22"/>
        </w:rPr>
        <w:t xml:space="preserve">     (imię i nazwisko)</w:t>
      </w:r>
    </w:p>
    <w:p w:rsidR="00DD77C9" w:rsidRPr="00F85F46" w:rsidRDefault="00DD77C9" w:rsidP="00DD77C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 xml:space="preserve"> </w:t>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t>....................................................................</w:t>
      </w:r>
    </w:p>
    <w:p w:rsidR="00DD77C9" w:rsidRPr="00F85F46" w:rsidRDefault="00DD77C9" w:rsidP="00DD77C9">
      <w:pPr>
        <w:pStyle w:val="Tekstdymka"/>
        <w:spacing w:line="360" w:lineRule="auto"/>
        <w:ind w:left="4956" w:firstLine="708"/>
        <w:jc w:val="both"/>
        <w:rPr>
          <w:rFonts w:asciiTheme="minorHAnsi" w:hAnsiTheme="minorHAnsi" w:cstheme="minorHAnsi"/>
          <w:sz w:val="22"/>
          <w:szCs w:val="22"/>
        </w:rPr>
      </w:pPr>
      <w:r w:rsidRPr="00F85F46">
        <w:rPr>
          <w:rFonts w:asciiTheme="minorHAnsi" w:hAnsiTheme="minorHAnsi" w:cstheme="minorHAnsi"/>
          <w:sz w:val="22"/>
          <w:szCs w:val="22"/>
        </w:rPr>
        <w:t xml:space="preserve">  (stanowisko służbowe)</w:t>
      </w:r>
    </w:p>
    <w:p w:rsidR="00DD77C9" w:rsidRPr="00F85F46" w:rsidRDefault="00DD77C9" w:rsidP="00DD77C9">
      <w:pPr>
        <w:pStyle w:val="Tekstdymka"/>
        <w:spacing w:line="360" w:lineRule="auto"/>
        <w:ind w:left="4956" w:firstLine="708"/>
        <w:jc w:val="both"/>
        <w:rPr>
          <w:rFonts w:asciiTheme="minorHAnsi" w:hAnsiTheme="minorHAnsi" w:cstheme="minorHAnsi"/>
          <w:sz w:val="22"/>
          <w:szCs w:val="22"/>
        </w:rPr>
      </w:pPr>
    </w:p>
    <w:p w:rsidR="00DD77C9" w:rsidRPr="00F85F46" w:rsidRDefault="00DD77C9" w:rsidP="00DD77C9">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1</w:t>
      </w:r>
      <w:r>
        <w:rPr>
          <w:rFonts w:asciiTheme="minorHAnsi" w:hAnsiTheme="minorHAnsi" w:cstheme="minorHAnsi"/>
          <w:sz w:val="22"/>
          <w:szCs w:val="22"/>
        </w:rPr>
        <w:t>4</w:t>
      </w:r>
      <w:r w:rsidRPr="00F85F46">
        <w:rPr>
          <w:rFonts w:asciiTheme="minorHAnsi" w:hAnsiTheme="minorHAnsi" w:cstheme="minorHAnsi"/>
          <w:sz w:val="22"/>
          <w:szCs w:val="22"/>
        </w:rPr>
        <w:t>. Załącznikami do niniejszej oferty są:</w:t>
      </w:r>
    </w:p>
    <w:p w:rsidR="00DD77C9" w:rsidRPr="00F85F46" w:rsidRDefault="00DD77C9" w:rsidP="00DD77C9">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DD77C9" w:rsidRPr="00F85F46" w:rsidRDefault="00DD77C9" w:rsidP="00DD77C9">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DD77C9" w:rsidRPr="00FC68E2" w:rsidRDefault="00DD77C9" w:rsidP="00DD77C9">
      <w:pPr>
        <w:pStyle w:val="Tekstdymka"/>
        <w:spacing w:line="360" w:lineRule="auto"/>
        <w:rPr>
          <w:rFonts w:asciiTheme="minorHAnsi" w:hAnsiTheme="minorHAnsi" w:cstheme="minorHAnsi"/>
          <w:sz w:val="24"/>
        </w:rPr>
      </w:pPr>
    </w:p>
    <w:p w:rsidR="00DD77C9" w:rsidRPr="00FC68E2" w:rsidRDefault="00DD77C9" w:rsidP="00DD77C9">
      <w:pPr>
        <w:pStyle w:val="Tekstdymka"/>
        <w:spacing w:line="360" w:lineRule="auto"/>
        <w:ind w:left="4956"/>
        <w:rPr>
          <w:rFonts w:asciiTheme="minorHAnsi" w:hAnsiTheme="minorHAnsi" w:cstheme="minorHAnsi"/>
          <w:sz w:val="24"/>
        </w:rPr>
      </w:pPr>
      <w:r w:rsidRPr="00FC68E2">
        <w:rPr>
          <w:rFonts w:asciiTheme="minorHAnsi" w:hAnsiTheme="minorHAnsi" w:cstheme="minorHAnsi"/>
          <w:sz w:val="24"/>
        </w:rPr>
        <w:t>………………………………….</w:t>
      </w:r>
    </w:p>
    <w:p w:rsidR="00DD77C9" w:rsidRDefault="00DD77C9" w:rsidP="00DD77C9">
      <w:pPr>
        <w:pStyle w:val="Tekstdymka"/>
        <w:spacing w:line="360" w:lineRule="auto"/>
        <w:ind w:left="4956"/>
        <w:rPr>
          <w:rFonts w:ascii="Times New Roman" w:hAnsi="Times New Roman"/>
        </w:rPr>
      </w:pPr>
      <w:r>
        <w:rPr>
          <w:rFonts w:ascii="Times New Roman" w:hAnsi="Times New Roman"/>
        </w:rPr>
        <w:t xml:space="preserve">          (pieczątka i podpis wykonawcy) </w:t>
      </w:r>
    </w:p>
    <w:p w:rsidR="00DD77C9" w:rsidRDefault="00DD77C9" w:rsidP="00DD77C9">
      <w:pPr>
        <w:pStyle w:val="Tekstdymka"/>
        <w:spacing w:line="360" w:lineRule="auto"/>
        <w:ind w:left="4956"/>
        <w:rPr>
          <w:rFonts w:ascii="Times New Roman" w:hAnsi="Times New Roman"/>
        </w:rPr>
      </w:pPr>
    </w:p>
    <w:p w:rsidR="00DD77C9" w:rsidRDefault="00DD77C9" w:rsidP="00DD77C9">
      <w:pPr>
        <w:pStyle w:val="Tekstdymka"/>
        <w:spacing w:line="360" w:lineRule="auto"/>
        <w:ind w:left="4956"/>
        <w:rPr>
          <w:rFonts w:ascii="Times New Roman" w:hAnsi="Times New Roman"/>
        </w:rPr>
      </w:pPr>
    </w:p>
    <w:p w:rsidR="00DD77C9" w:rsidRPr="009D1245" w:rsidRDefault="00DD77C9" w:rsidP="00DD77C9">
      <w:pPr>
        <w:pStyle w:val="Tekstdymka"/>
        <w:ind w:left="4956"/>
        <w:rPr>
          <w:rFonts w:ascii="Times New Roman" w:hAnsi="Times New Roman"/>
          <w:sz w:val="18"/>
          <w:szCs w:val="18"/>
        </w:rPr>
      </w:pPr>
    </w:p>
    <w:p w:rsidR="00DD77C9" w:rsidRPr="00CF0278" w:rsidRDefault="00DD77C9" w:rsidP="00DD77C9">
      <w:pPr>
        <w:pStyle w:val="Tekstdymka"/>
        <w:spacing w:line="360" w:lineRule="auto"/>
        <w:ind w:left="4956"/>
        <w:rPr>
          <w:sz w:val="20"/>
          <w:szCs w:val="20"/>
        </w:rPr>
      </w:pPr>
    </w:p>
    <w:p w:rsidR="00DD77C9" w:rsidRPr="00FF169A" w:rsidRDefault="00DD77C9" w:rsidP="00DD77C9"/>
    <w:p w:rsidR="00153647" w:rsidRPr="00DD77C9" w:rsidRDefault="00153647" w:rsidP="00DD77C9">
      <w:pPr>
        <w:pStyle w:val="Tekstdymka"/>
        <w:spacing w:line="360" w:lineRule="auto"/>
        <w:jc w:val="both"/>
        <w:rPr>
          <w:rFonts w:asciiTheme="minorHAnsi" w:hAnsiTheme="minorHAnsi" w:cstheme="minorHAnsi"/>
        </w:rPr>
      </w:pPr>
    </w:p>
    <w:sectPr w:rsidR="00153647" w:rsidRPr="00DD77C9" w:rsidSect="00B21E18">
      <w:foot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850" w:rsidRDefault="00F61850">
      <w:r>
        <w:separator/>
      </w:r>
    </w:p>
  </w:endnote>
  <w:endnote w:type="continuationSeparator" w:id="0">
    <w:p w:rsidR="00F61850" w:rsidRDefault="00F61850">
      <w:r>
        <w:continuationSeparator/>
      </w:r>
    </w:p>
  </w:endnote>
  <w:endnote w:id="1">
    <w:p w:rsidR="00DD77C9" w:rsidRPr="009D1245" w:rsidRDefault="00DD77C9" w:rsidP="00DD77C9">
      <w:pPr>
        <w:jc w:val="both"/>
        <w:rPr>
          <w:rFonts w:cs="Arial"/>
          <w:sz w:val="16"/>
          <w:szCs w:val="16"/>
        </w:rPr>
      </w:pPr>
      <w:r w:rsidRPr="00F85F46">
        <w:rPr>
          <w:rStyle w:val="Odwoanieprzypisukocowego"/>
          <w:rFonts w:cstheme="minorHAnsi"/>
          <w:b/>
        </w:rPr>
        <w:endnoteRef/>
      </w:r>
      <w:r w:rsidRPr="00F85F46">
        <w:rPr>
          <w:b/>
        </w:rPr>
        <w:t xml:space="preserve"> </w:t>
      </w:r>
      <w:r w:rsidRPr="009D1245">
        <w:rPr>
          <w:rFonts w:cs="Arial"/>
          <w:sz w:val="16"/>
          <w:szCs w:val="16"/>
        </w:rPr>
        <w:t xml:space="preserve">Na podstawie ustawy z dnia 2 lipca 2004 roku o swobodzie działalności gospodarczej (Dz. U. 2015, poz. 584 ze zm.) </w:t>
      </w:r>
    </w:p>
    <w:p w:rsidR="00DD77C9" w:rsidRPr="009D1245" w:rsidRDefault="00DD77C9" w:rsidP="00DD77C9">
      <w:pPr>
        <w:jc w:val="both"/>
        <w:rPr>
          <w:rFonts w:cs="Arial"/>
          <w:sz w:val="16"/>
          <w:szCs w:val="16"/>
        </w:rPr>
      </w:pPr>
      <w:r w:rsidRPr="009D1245">
        <w:rPr>
          <w:rFonts w:cs="Arial"/>
          <w:sz w:val="16"/>
          <w:szCs w:val="16"/>
        </w:rPr>
        <w:t>Art. 105</w:t>
      </w:r>
    </w:p>
    <w:p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Za małego przedsiębiorcę uważa się przedsiębiorcę, który w co najmniej jednym z dwóch ostatnich lat obrotowych: </w:t>
      </w:r>
    </w:p>
    <w:p w:rsidR="00DD77C9" w:rsidRPr="009D1245" w:rsidRDefault="00DD77C9" w:rsidP="00DD77C9">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zatrudniał średniorocznie mniej niż 50 pracowników oraz </w:t>
      </w:r>
    </w:p>
    <w:p w:rsidR="00DD77C9" w:rsidRPr="009D1245" w:rsidRDefault="00DD77C9" w:rsidP="00DD77C9">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rsidR="00DD77C9" w:rsidRPr="009D1245" w:rsidRDefault="00DD77C9" w:rsidP="00DD77C9">
      <w:pPr>
        <w:autoSpaceDE w:val="0"/>
        <w:autoSpaceDN w:val="0"/>
        <w:adjustRightInd w:val="0"/>
        <w:jc w:val="both"/>
        <w:rPr>
          <w:bCs/>
          <w:color w:val="000000"/>
          <w:sz w:val="16"/>
          <w:szCs w:val="16"/>
        </w:rPr>
      </w:pPr>
      <w:r w:rsidRPr="009D1245">
        <w:rPr>
          <w:bCs/>
          <w:color w:val="000000"/>
          <w:sz w:val="16"/>
          <w:szCs w:val="16"/>
        </w:rPr>
        <w:t xml:space="preserve">Art. 106. </w:t>
      </w:r>
    </w:p>
    <w:p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Za średniego przedsiębiorcę uważa się przedsiębiorcę, który w co najmniej jednym z dwóch ostatnich lat obrotowych: </w:t>
      </w:r>
    </w:p>
    <w:p w:rsidR="00DD77C9" w:rsidRPr="009D1245" w:rsidRDefault="00DD77C9" w:rsidP="00DD77C9">
      <w:pPr>
        <w:pStyle w:val="Akapitzlist"/>
        <w:numPr>
          <w:ilvl w:val="0"/>
          <w:numId w:val="2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zatrudniał średniorocznie mniej niż 250 pracowników oraz</w:t>
      </w:r>
    </w:p>
    <w:p w:rsidR="00DD77C9" w:rsidRPr="009D1245" w:rsidRDefault="00DD77C9" w:rsidP="00DD77C9">
      <w:pPr>
        <w:pStyle w:val="Akapitzlist"/>
        <w:numPr>
          <w:ilvl w:val="0"/>
          <w:numId w:val="2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rsidR="00DD77C9" w:rsidRPr="009D1245" w:rsidRDefault="00DD77C9" w:rsidP="00DD77C9">
      <w:pPr>
        <w:jc w:val="both"/>
        <w:rPr>
          <w:bCs/>
          <w:color w:val="000000"/>
          <w:sz w:val="16"/>
          <w:szCs w:val="16"/>
        </w:rPr>
      </w:pPr>
      <w:r w:rsidRPr="009D1245">
        <w:rPr>
          <w:bCs/>
          <w:color w:val="000000"/>
          <w:sz w:val="16"/>
          <w:szCs w:val="16"/>
        </w:rPr>
        <w:t xml:space="preserve">Art. 107. </w:t>
      </w:r>
    </w:p>
    <w:p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Wyrażone w euro wielkości, o których mowa w art. 104–106, przelicza się na złote według średniego kursu ogłaszanego przez Narodowy Bank Polski w ostatnim dniu roku obrotowego wybranego do określenia statusu przedsiębiorcy. </w:t>
      </w:r>
    </w:p>
    <w:p w:rsidR="00DD77C9" w:rsidRPr="009D1245" w:rsidRDefault="00DD77C9" w:rsidP="00DD77C9">
      <w:pPr>
        <w:autoSpaceDE w:val="0"/>
        <w:autoSpaceDN w:val="0"/>
        <w:adjustRightInd w:val="0"/>
        <w:jc w:val="both"/>
        <w:rPr>
          <w:color w:val="000000"/>
          <w:sz w:val="16"/>
          <w:szCs w:val="16"/>
        </w:rPr>
      </w:pPr>
      <w:r w:rsidRPr="009D1245">
        <w:rPr>
          <w:bCs/>
          <w:color w:val="000000"/>
          <w:sz w:val="16"/>
          <w:szCs w:val="16"/>
        </w:rPr>
        <w:t>Art. 109.</w:t>
      </w:r>
      <w:r w:rsidRPr="009D1245">
        <w:rPr>
          <w:b/>
          <w:bCs/>
          <w:color w:val="000000"/>
          <w:sz w:val="16"/>
          <w:szCs w:val="16"/>
        </w:rPr>
        <w:t xml:space="preserve"> </w:t>
      </w:r>
    </w:p>
    <w:p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Średnioroczne zatrudnienie określa się w przeliczeniu na pełne etaty. </w:t>
      </w:r>
    </w:p>
    <w:p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DD77C9" w:rsidRDefault="00DD77C9" w:rsidP="00DD77C9">
      <w:pPr>
        <w:pStyle w:val="Tekstprzypisukocowego"/>
      </w:pPr>
    </w:p>
  </w:endnote>
  <w:endnote w:id="2">
    <w:p w:rsidR="00DD77C9" w:rsidRPr="00F85F46" w:rsidRDefault="00DD77C9" w:rsidP="00DD77C9">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22"/>
          <w:szCs w:val="22"/>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ochronie danych) (Dz.Urz.EU L119 z 04.05..2016 r. str. 1</w:t>
      </w:r>
    </w:p>
  </w:endnote>
  <w:endnote w:id="3">
    <w:p w:rsidR="00DD77C9" w:rsidRPr="00F85F46" w:rsidRDefault="00DD77C9" w:rsidP="00DD77C9">
      <w:pPr>
        <w:pStyle w:val="Tekstprzypisukocowego"/>
        <w:rPr>
          <w:rFonts w:asciiTheme="minorHAnsi" w:hAnsiTheme="minorHAnsi" w:cstheme="minorHAnsi"/>
          <w:b/>
          <w:sz w:val="16"/>
          <w:szCs w:val="16"/>
        </w:rPr>
      </w:pPr>
    </w:p>
    <w:p w:rsidR="00DD77C9" w:rsidRPr="00F85F46" w:rsidRDefault="00DD77C9" w:rsidP="00DD77C9">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ust.4 lub art. 14 ust.5 RODO treści oświadczenia wykonanie nie składania (usunięcie treści oświadczenia np. przez jego wykreślenie).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28822055"/>
      <w:docPartObj>
        <w:docPartGallery w:val="Page Numbers (Bottom of Page)"/>
        <w:docPartUnique/>
      </w:docPartObj>
    </w:sdtPr>
    <w:sdtEndPr/>
    <w:sdtContent>
      <w:p w:rsidR="00F61850" w:rsidRPr="000F44EE" w:rsidRDefault="00F61850" w:rsidP="00B21E18">
        <w:pPr>
          <w:pStyle w:val="Stopka"/>
          <w:jc w:val="right"/>
          <w:rPr>
            <w:sz w:val="18"/>
            <w:szCs w:val="18"/>
          </w:rPr>
        </w:pPr>
        <w:r w:rsidRPr="000F44EE">
          <w:rPr>
            <w:sz w:val="18"/>
            <w:szCs w:val="18"/>
          </w:rPr>
          <w:fldChar w:fldCharType="begin"/>
        </w:r>
        <w:r w:rsidRPr="000F44EE">
          <w:rPr>
            <w:sz w:val="18"/>
            <w:szCs w:val="18"/>
          </w:rPr>
          <w:instrText>PAGE   \* MERGEFORMAT</w:instrText>
        </w:r>
        <w:r w:rsidRPr="000F44EE">
          <w:rPr>
            <w:sz w:val="18"/>
            <w:szCs w:val="18"/>
          </w:rPr>
          <w:fldChar w:fldCharType="separate"/>
        </w:r>
        <w:r w:rsidR="001C7D8F">
          <w:rPr>
            <w:noProof/>
            <w:sz w:val="18"/>
            <w:szCs w:val="18"/>
          </w:rPr>
          <w:t>4</w:t>
        </w:r>
        <w:r w:rsidRPr="000F44EE">
          <w:rPr>
            <w:sz w:val="18"/>
            <w:szCs w:val="18"/>
          </w:rPr>
          <w:fldChar w:fldCharType="end"/>
        </w:r>
      </w:p>
      <w:p w:rsidR="00F61850" w:rsidRPr="000F44EE" w:rsidRDefault="00DD77C9" w:rsidP="00B21E18">
        <w:pPr>
          <w:pStyle w:val="Stopka"/>
          <w:jc w:val="center"/>
          <w:rPr>
            <w:sz w:val="18"/>
            <w:szCs w:val="18"/>
          </w:rPr>
        </w:pPr>
      </w:p>
    </w:sdtContent>
  </w:sdt>
  <w:p w:rsidR="00F61850" w:rsidRDefault="00F618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850" w:rsidRDefault="00F61850">
      <w:r>
        <w:separator/>
      </w:r>
    </w:p>
  </w:footnote>
  <w:footnote w:type="continuationSeparator" w:id="0">
    <w:p w:rsidR="00F61850" w:rsidRDefault="00F6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b/>
      </w:rPr>
    </w:lvl>
  </w:abstractNum>
  <w:abstractNum w:abstractNumId="3" w15:restartNumberingAfterBreak="0">
    <w:nsid w:val="26455D2B"/>
    <w:multiLevelType w:val="hybridMultilevel"/>
    <w:tmpl w:val="20A0F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6F38A5"/>
    <w:multiLevelType w:val="hybridMultilevel"/>
    <w:tmpl w:val="31C8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675343"/>
    <w:multiLevelType w:val="hybridMultilevel"/>
    <w:tmpl w:val="12023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FF0DE5"/>
    <w:multiLevelType w:val="hybridMultilevel"/>
    <w:tmpl w:val="6E9488D6"/>
    <w:lvl w:ilvl="0" w:tplc="45EA6E6A">
      <w:start w:val="9"/>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211941"/>
    <w:multiLevelType w:val="hybridMultilevel"/>
    <w:tmpl w:val="D49ACFDE"/>
    <w:lvl w:ilvl="0" w:tplc="55C616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CD6A0C"/>
    <w:multiLevelType w:val="hybridMultilevel"/>
    <w:tmpl w:val="24427134"/>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1A0510"/>
    <w:multiLevelType w:val="hybridMultilevel"/>
    <w:tmpl w:val="EB687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4403FDF"/>
    <w:multiLevelType w:val="hybridMultilevel"/>
    <w:tmpl w:val="57469E32"/>
    <w:lvl w:ilvl="0" w:tplc="D5A2298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837BE0"/>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EE05A3"/>
    <w:multiLevelType w:val="hybridMultilevel"/>
    <w:tmpl w:val="BC3E1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8F7501"/>
    <w:multiLevelType w:val="hybridMultilevel"/>
    <w:tmpl w:val="BDAC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A526DF"/>
    <w:multiLevelType w:val="hybridMultilevel"/>
    <w:tmpl w:val="E4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4507A20"/>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6A4F73"/>
    <w:multiLevelType w:val="hybridMultilevel"/>
    <w:tmpl w:val="3E7218D6"/>
    <w:lvl w:ilvl="0" w:tplc="E3F25F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7"/>
  </w:num>
  <w:num w:numId="5">
    <w:abstractNumId w:val="14"/>
  </w:num>
  <w:num w:numId="6">
    <w:abstractNumId w:val="13"/>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20"/>
  </w:num>
  <w:num w:numId="12">
    <w:abstractNumId w:val="17"/>
  </w:num>
  <w:num w:numId="13">
    <w:abstractNumId w:val="15"/>
  </w:num>
  <w:num w:numId="14">
    <w:abstractNumId w:val="16"/>
  </w:num>
  <w:num w:numId="15">
    <w:abstractNumId w:val="9"/>
  </w:num>
  <w:num w:numId="16">
    <w:abstractNumId w:val="8"/>
  </w:num>
  <w:num w:numId="17">
    <w:abstractNumId w:val="4"/>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830"/>
    <w:rsid w:val="000E38E0"/>
    <w:rsid w:val="0012481C"/>
    <w:rsid w:val="00153647"/>
    <w:rsid w:val="001C7D8F"/>
    <w:rsid w:val="00220D54"/>
    <w:rsid w:val="002559DF"/>
    <w:rsid w:val="003D3A7F"/>
    <w:rsid w:val="00462FFC"/>
    <w:rsid w:val="004B50DE"/>
    <w:rsid w:val="004B7B64"/>
    <w:rsid w:val="00564707"/>
    <w:rsid w:val="00620CE3"/>
    <w:rsid w:val="006A341E"/>
    <w:rsid w:val="006B0021"/>
    <w:rsid w:val="00714822"/>
    <w:rsid w:val="007720ED"/>
    <w:rsid w:val="0085572A"/>
    <w:rsid w:val="00877ED5"/>
    <w:rsid w:val="008B1A70"/>
    <w:rsid w:val="008F45A3"/>
    <w:rsid w:val="00B21E18"/>
    <w:rsid w:val="00B57BEB"/>
    <w:rsid w:val="00B704AF"/>
    <w:rsid w:val="00B77B9B"/>
    <w:rsid w:val="00B9175A"/>
    <w:rsid w:val="00BE4254"/>
    <w:rsid w:val="00CA54D9"/>
    <w:rsid w:val="00CA6F99"/>
    <w:rsid w:val="00D331D3"/>
    <w:rsid w:val="00DD77C9"/>
    <w:rsid w:val="00DE1568"/>
    <w:rsid w:val="00E4525C"/>
    <w:rsid w:val="00ED6830"/>
    <w:rsid w:val="00F157B9"/>
    <w:rsid w:val="00F61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4303"/>
  <w15:docId w15:val="{7D3942E7-0F54-4BEB-A2C0-92D4E08E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68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6830"/>
    <w:pPr>
      <w:tabs>
        <w:tab w:val="center" w:pos="4536"/>
        <w:tab w:val="right" w:pos="9072"/>
      </w:tabs>
    </w:pPr>
  </w:style>
  <w:style w:type="character" w:customStyle="1" w:styleId="NagwekZnak">
    <w:name w:val="Nagłówek Znak"/>
    <w:basedOn w:val="Domylnaczcionkaakapitu"/>
    <w:link w:val="Nagwek"/>
    <w:uiPriority w:val="99"/>
    <w:rsid w:val="00ED683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D6830"/>
    <w:pPr>
      <w:tabs>
        <w:tab w:val="center" w:pos="4536"/>
        <w:tab w:val="right" w:pos="9072"/>
      </w:tabs>
    </w:pPr>
  </w:style>
  <w:style w:type="character" w:customStyle="1" w:styleId="StopkaZnak">
    <w:name w:val="Stopka Znak"/>
    <w:basedOn w:val="Domylnaczcionkaakapitu"/>
    <w:link w:val="Stopka"/>
    <w:uiPriority w:val="99"/>
    <w:rsid w:val="00ED683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D6830"/>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rsid w:val="00ED6830"/>
    <w:rPr>
      <w:color w:val="0000FF"/>
      <w:u w:val="single"/>
    </w:rPr>
  </w:style>
  <w:style w:type="paragraph" w:styleId="Tekstpodstawowy">
    <w:name w:val="Body Text"/>
    <w:basedOn w:val="Normalny"/>
    <w:link w:val="TekstpodstawowyZnak"/>
    <w:semiHidden/>
    <w:rsid w:val="00ED6830"/>
    <w:pPr>
      <w:suppressAutoHyphens/>
    </w:pPr>
    <w:rPr>
      <w:rFonts w:cs="Calibri"/>
      <w:szCs w:val="22"/>
      <w:lang w:eastAsia="ar-SA"/>
    </w:rPr>
  </w:style>
  <w:style w:type="character" w:customStyle="1" w:styleId="TekstpodstawowyZnak">
    <w:name w:val="Tekst podstawowy Znak"/>
    <w:basedOn w:val="Domylnaczcionkaakapitu"/>
    <w:link w:val="Tekstpodstawowy"/>
    <w:semiHidden/>
    <w:rsid w:val="00ED6830"/>
    <w:rPr>
      <w:rFonts w:ascii="Times New Roman" w:eastAsia="Times New Roman" w:hAnsi="Times New Roman" w:cs="Calibri"/>
      <w:sz w:val="24"/>
      <w:lang w:eastAsia="ar-SA"/>
    </w:rPr>
  </w:style>
  <w:style w:type="paragraph" w:customStyle="1" w:styleId="kasia">
    <w:name w:val="kasia"/>
    <w:basedOn w:val="Normalny"/>
    <w:rsid w:val="00ED6830"/>
    <w:pPr>
      <w:suppressAutoHyphens/>
      <w:spacing w:after="200"/>
      <w:jc w:val="both"/>
    </w:pPr>
    <w:rPr>
      <w:rFonts w:cs="Calibri"/>
      <w:szCs w:val="20"/>
      <w:lang w:eastAsia="ar-SA"/>
    </w:rPr>
  </w:style>
  <w:style w:type="paragraph" w:customStyle="1" w:styleId="Tekstpodstawowy31">
    <w:name w:val="Tekst podstawowy 31"/>
    <w:basedOn w:val="Normalny"/>
    <w:rsid w:val="00ED6830"/>
    <w:pPr>
      <w:suppressAutoHyphens/>
      <w:spacing w:after="200" w:line="276" w:lineRule="auto"/>
      <w:jc w:val="both"/>
    </w:pPr>
    <w:rPr>
      <w:rFonts w:eastAsia="Calibri" w:cs="Calibri"/>
      <w:szCs w:val="22"/>
      <w:lang w:eastAsia="ar-SA"/>
    </w:rPr>
  </w:style>
  <w:style w:type="paragraph" w:styleId="Tytu">
    <w:name w:val="Title"/>
    <w:basedOn w:val="Normalny"/>
    <w:next w:val="Podtytu"/>
    <w:link w:val="TytuZnak"/>
    <w:qFormat/>
    <w:rsid w:val="00ED6830"/>
    <w:pPr>
      <w:suppressAutoHyphens/>
    </w:pPr>
    <w:rPr>
      <w:rFonts w:cs="Calibri"/>
      <w:b/>
      <w:sz w:val="32"/>
      <w:szCs w:val="22"/>
      <w:lang w:eastAsia="ar-SA"/>
    </w:rPr>
  </w:style>
  <w:style w:type="character" w:customStyle="1" w:styleId="TytuZnak">
    <w:name w:val="Tytuł Znak"/>
    <w:basedOn w:val="Domylnaczcionkaakapitu"/>
    <w:link w:val="Tytu"/>
    <w:rsid w:val="00ED6830"/>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ED6830"/>
    <w:pPr>
      <w:suppressAutoHyphens/>
      <w:spacing w:line="360" w:lineRule="auto"/>
    </w:pPr>
    <w:rPr>
      <w:rFonts w:cs="Calibri"/>
      <w:szCs w:val="22"/>
      <w:lang w:eastAsia="ar-SA"/>
    </w:rPr>
  </w:style>
  <w:style w:type="character" w:customStyle="1" w:styleId="TekstpodstawowywcityZnak">
    <w:name w:val="Tekst podstawowy wcięty Znak"/>
    <w:basedOn w:val="Domylnaczcionkaakapitu"/>
    <w:link w:val="Tekstpodstawowywcity"/>
    <w:semiHidden/>
    <w:rsid w:val="00ED6830"/>
    <w:rPr>
      <w:rFonts w:ascii="Times New Roman" w:eastAsia="Times New Roman" w:hAnsi="Times New Roman" w:cs="Calibri"/>
      <w:sz w:val="24"/>
      <w:lang w:eastAsia="ar-SA"/>
    </w:rPr>
  </w:style>
  <w:style w:type="paragraph" w:customStyle="1" w:styleId="Tekstpodstawowywcity21">
    <w:name w:val="Tekst podstawowy wcięty 21"/>
    <w:basedOn w:val="Normalny"/>
    <w:rsid w:val="00ED6830"/>
    <w:pPr>
      <w:suppressAutoHyphens/>
      <w:spacing w:line="360" w:lineRule="auto"/>
    </w:pPr>
    <w:rPr>
      <w:rFonts w:cs="Calibri"/>
      <w:szCs w:val="22"/>
      <w:lang w:eastAsia="ar-SA"/>
    </w:rPr>
  </w:style>
  <w:style w:type="paragraph" w:styleId="Podtytu">
    <w:name w:val="Subtitle"/>
    <w:basedOn w:val="Normalny"/>
    <w:link w:val="PodtytuZnak"/>
    <w:qFormat/>
    <w:rsid w:val="00ED6830"/>
    <w:pPr>
      <w:suppressAutoHyphens/>
      <w:spacing w:after="60" w:line="276" w:lineRule="auto"/>
      <w:jc w:val="center"/>
      <w:outlineLvl w:val="1"/>
    </w:pPr>
    <w:rPr>
      <w:rFonts w:ascii="Arial" w:eastAsia="Calibri" w:hAnsi="Arial" w:cs="Arial"/>
      <w:lang w:eastAsia="ar-SA"/>
    </w:rPr>
  </w:style>
  <w:style w:type="character" w:customStyle="1" w:styleId="PodtytuZnak">
    <w:name w:val="Podtytuł Znak"/>
    <w:basedOn w:val="Domylnaczcionkaakapitu"/>
    <w:link w:val="Podtytu"/>
    <w:rsid w:val="00ED6830"/>
    <w:rPr>
      <w:rFonts w:ascii="Arial" w:eastAsia="Calibri" w:hAnsi="Arial" w:cs="Arial"/>
      <w:sz w:val="24"/>
      <w:szCs w:val="24"/>
      <w:lang w:eastAsia="ar-SA"/>
    </w:rPr>
  </w:style>
  <w:style w:type="paragraph" w:customStyle="1" w:styleId="Default">
    <w:name w:val="Default"/>
    <w:rsid w:val="00ED683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ED6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D6830"/>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ED6830"/>
    <w:rPr>
      <w:rFonts w:ascii="Calibri" w:hAnsi="Calibri" w:cs="Consolas"/>
      <w:szCs w:val="21"/>
    </w:rPr>
  </w:style>
  <w:style w:type="paragraph" w:styleId="Tekstdymka">
    <w:name w:val="Balloon Text"/>
    <w:basedOn w:val="Normalny"/>
    <w:link w:val="TekstdymkaZnak"/>
    <w:unhideWhenUsed/>
    <w:rsid w:val="00ED6830"/>
    <w:rPr>
      <w:rFonts w:ascii="Tahoma" w:hAnsi="Tahoma" w:cs="Tahoma"/>
      <w:sz w:val="16"/>
      <w:szCs w:val="16"/>
    </w:rPr>
  </w:style>
  <w:style w:type="character" w:customStyle="1" w:styleId="TekstdymkaZnak">
    <w:name w:val="Tekst dymka Znak"/>
    <w:basedOn w:val="Domylnaczcionkaakapitu"/>
    <w:link w:val="Tekstdymka"/>
    <w:rsid w:val="00ED6830"/>
    <w:rPr>
      <w:rFonts w:ascii="Tahoma" w:eastAsia="Times New Roman" w:hAnsi="Tahoma" w:cs="Tahoma"/>
      <w:sz w:val="16"/>
      <w:szCs w:val="16"/>
      <w:lang w:eastAsia="pl-PL"/>
    </w:rPr>
  </w:style>
  <w:style w:type="paragraph" w:customStyle="1" w:styleId="Standard">
    <w:name w:val="Standard"/>
    <w:rsid w:val="00B21E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rzypisukocowego">
    <w:name w:val="endnote text"/>
    <w:basedOn w:val="Normalny"/>
    <w:link w:val="TekstprzypisukocowegoZnak"/>
    <w:uiPriority w:val="99"/>
    <w:semiHidden/>
    <w:unhideWhenUsed/>
    <w:rsid w:val="00DD77C9"/>
    <w:rPr>
      <w:sz w:val="20"/>
      <w:szCs w:val="20"/>
    </w:rPr>
  </w:style>
  <w:style w:type="character" w:customStyle="1" w:styleId="TekstprzypisukocowegoZnak">
    <w:name w:val="Tekst przypisu końcowego Znak"/>
    <w:basedOn w:val="Domylnaczcionkaakapitu"/>
    <w:link w:val="Tekstprzypisukocowego"/>
    <w:uiPriority w:val="99"/>
    <w:semiHidden/>
    <w:rsid w:val="00DD77C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D7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4</Pages>
  <Words>699</Words>
  <Characters>4196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Anna Stachowiak</cp:lastModifiedBy>
  <cp:revision>18</cp:revision>
  <cp:lastPrinted>2017-11-17T10:01:00Z</cp:lastPrinted>
  <dcterms:created xsi:type="dcterms:W3CDTF">2013-04-12T07:45:00Z</dcterms:created>
  <dcterms:modified xsi:type="dcterms:W3CDTF">2018-10-17T10:29:00Z</dcterms:modified>
</cp:coreProperties>
</file>